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39" w:rsidRDefault="004B6B39" w:rsidP="004B6B39">
      <w:pPr>
        <w:jc w:val="center"/>
      </w:pPr>
      <w:r>
        <w:rPr>
          <w:noProof/>
          <w:lang w:eastAsia="en-GB"/>
        </w:rPr>
        <mc:AlternateContent>
          <mc:Choice Requires="wps">
            <w:drawing>
              <wp:anchor distT="0" distB="0" distL="114300" distR="114300" simplePos="0" relativeHeight="251659264" behindDoc="0" locked="0" layoutInCell="1" allowOverlap="1" wp14:anchorId="0CFAFCF7" wp14:editId="13C73CC4">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20A3" w:rsidRPr="00471A34" w:rsidRDefault="00B320A3" w:rsidP="004B6B39">
                            <w:pPr>
                              <w:jc w:val="center"/>
                              <w:rPr>
                                <w:b/>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471A34">
                              <w:rPr>
                                <w:b/>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University Academy Holbeach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FAFCF7" id="_x0000_t202" coordsize="21600,21600" o:spt="202" path="m,l,21600r21600,l21600,xe">
                <v:stroke joinstyle="miter"/>
                <v:path gradientshapeok="t" o:connecttype="rect"/>
              </v:shapetype>
              <v:shape id="Text Box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B320A3" w:rsidRPr="00471A34" w:rsidRDefault="00B320A3" w:rsidP="004B6B39">
                      <w:pPr>
                        <w:jc w:val="center"/>
                        <w:rPr>
                          <w:b/>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471A34">
                        <w:rPr>
                          <w:b/>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University Academy Holbeach</w:t>
                      </w:r>
                    </w:p>
                  </w:txbxContent>
                </v:textbox>
                <w10:wrap anchorx="margin"/>
              </v:shape>
            </w:pict>
          </mc:Fallback>
        </mc:AlternateContent>
      </w:r>
    </w:p>
    <w:p w:rsidR="004B6B39" w:rsidRPr="004B6B39" w:rsidRDefault="004B6B39" w:rsidP="004B6B39"/>
    <w:p w:rsidR="004B6B39" w:rsidRPr="004B6B39" w:rsidRDefault="004B6B39" w:rsidP="004B6B39"/>
    <w:p w:rsidR="004B6B39" w:rsidRPr="004B6B39" w:rsidRDefault="004B6B39" w:rsidP="004B6B39"/>
    <w:p w:rsidR="004B6B39" w:rsidRPr="004B6B39" w:rsidRDefault="004B6B39" w:rsidP="004B6B39"/>
    <w:p w:rsidR="004B6B39" w:rsidRPr="004B6B39" w:rsidRDefault="004B6B39" w:rsidP="004B6B39"/>
    <w:p w:rsidR="004B6B39" w:rsidRPr="004B6B39" w:rsidRDefault="00D910AA" w:rsidP="004B6B39">
      <w:r>
        <w:rPr>
          <w:noProof/>
          <w:u w:val="single"/>
          <w:lang w:eastAsia="en-GB"/>
        </w:rPr>
        <w:drawing>
          <wp:anchor distT="0" distB="0" distL="114300" distR="114300" simplePos="0" relativeHeight="251661312" behindDoc="1" locked="0" layoutInCell="1" allowOverlap="1" wp14:anchorId="2A9F0233" wp14:editId="3124263C">
            <wp:simplePos x="0" y="0"/>
            <wp:positionH relativeFrom="margin">
              <wp:align>center</wp:align>
            </wp:positionH>
            <wp:positionV relativeFrom="paragraph">
              <wp:posOffset>19050</wp:posOffset>
            </wp:positionV>
            <wp:extent cx="1828800" cy="1784350"/>
            <wp:effectExtent l="0" t="0" r="0" b="6350"/>
            <wp:wrapTight wrapText="bothSides">
              <wp:wrapPolygon edited="0">
                <wp:start x="0" y="0"/>
                <wp:lineTo x="0" y="21446"/>
                <wp:lineTo x="21375" y="21446"/>
                <wp:lineTo x="21375" y="0"/>
                <wp:lineTo x="0" y="0"/>
              </wp:wrapPolygon>
            </wp:wrapTight>
            <wp:docPr id="2" name="Picture 2" descr="New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B39" w:rsidRPr="004B6B39" w:rsidRDefault="004B6B39" w:rsidP="004B6B39"/>
    <w:p w:rsidR="004B6B39" w:rsidRPr="004B6B39" w:rsidRDefault="004B6B39" w:rsidP="004B6B39"/>
    <w:p w:rsidR="004B6B39" w:rsidRPr="004B6B39" w:rsidRDefault="004B6B39" w:rsidP="004B6B39"/>
    <w:p w:rsidR="004B6B39" w:rsidRPr="004B6B39" w:rsidRDefault="004B6B39" w:rsidP="004B6B39"/>
    <w:p w:rsidR="004B6B39" w:rsidRPr="004B6B39" w:rsidRDefault="004B6B39" w:rsidP="004B6B39"/>
    <w:p w:rsidR="004B6B39" w:rsidRPr="004B6B39" w:rsidRDefault="004B6B39" w:rsidP="004B6B39"/>
    <w:p w:rsidR="004B6B39" w:rsidRPr="004B6B39" w:rsidRDefault="004B6B39" w:rsidP="004B6B39"/>
    <w:p w:rsidR="004B6B39" w:rsidRDefault="004B6B39" w:rsidP="004B6B39">
      <w:r>
        <w:rPr>
          <w:noProof/>
          <w:lang w:eastAsia="en-GB"/>
        </w:rPr>
        <mc:AlternateContent>
          <mc:Choice Requires="wps">
            <w:drawing>
              <wp:anchor distT="0" distB="0" distL="114300" distR="114300" simplePos="0" relativeHeight="251663360" behindDoc="0" locked="0" layoutInCell="1" allowOverlap="1" wp14:anchorId="14472EF9" wp14:editId="09E1B3A4">
                <wp:simplePos x="0" y="0"/>
                <wp:positionH relativeFrom="margin">
                  <wp:align>right</wp:align>
                </wp:positionH>
                <wp:positionV relativeFrom="paragraph">
                  <wp:posOffset>258445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20A3" w:rsidRPr="00471A34" w:rsidRDefault="00B320A3" w:rsidP="004B6B39">
                            <w:pPr>
                              <w:jc w:val="cente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Pearson BTEC </w:t>
                            </w:r>
                            <w:r w:rsidRPr="00471A34">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3</w:t>
                            </w:r>
                            <w: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 </w:t>
                            </w:r>
                            <w:r w:rsidRPr="00471A34">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Extended Diploma in Sport</w:t>
                            </w:r>
                          </w:p>
                          <w:p w:rsidR="00B320A3" w:rsidRPr="00471A34" w:rsidRDefault="00705944" w:rsidP="004B6B39">
                            <w:pPr>
                              <w:jc w:val="cente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00B320A3" w:rsidRPr="00471A34">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320A3">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472EF9" id="_x0000_t202" coordsize="21600,21600" o:spt="202" path="m,l,21600r21600,l21600,xe">
                <v:stroke joinstyle="miter"/>
                <v:path gradientshapeok="t" o:connecttype="rect"/>
              </v:shapetype>
              <v:shape id="Text Box 3" o:spid="_x0000_s1027" type="#_x0000_t202" style="position:absolute;margin-left:92.8pt;margin-top:20.35pt;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" filled="f" stroked="f">
                <v:textbox style="mso-fit-shape-to-text:t">
                  <w:txbxContent>
                    <w:p w:rsidR="00B320A3" w:rsidRPr="00471A34" w:rsidRDefault="00B320A3" w:rsidP="004B6B39">
                      <w:pPr>
                        <w:jc w:val="cente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Pearson BTEC </w:t>
                      </w:r>
                      <w:r w:rsidRPr="00471A34">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3</w:t>
                      </w:r>
                      <w: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 </w:t>
                      </w:r>
                      <w:r w:rsidRPr="00471A34">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Extended Diploma in Sport</w:t>
                      </w:r>
                    </w:p>
                    <w:p w:rsidR="00B320A3" w:rsidRPr="00471A34" w:rsidRDefault="00705944" w:rsidP="004B6B39">
                      <w:pPr>
                        <w:jc w:val="cente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00B320A3" w:rsidRPr="00471A34">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320A3">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p>
    <w:p w:rsidR="00D910AA" w:rsidRDefault="00D910AA" w:rsidP="004B6B39">
      <w:pPr>
        <w:ind w:firstLine="720"/>
        <w:jc w:val="center"/>
      </w:pPr>
    </w:p>
    <w:p w:rsidR="00D910AA" w:rsidRPr="00D910AA" w:rsidRDefault="00D910AA" w:rsidP="00D910AA"/>
    <w:p w:rsidR="00D910AA" w:rsidRPr="00D910AA" w:rsidRDefault="00D910AA" w:rsidP="00D910AA"/>
    <w:p w:rsidR="00D910AA" w:rsidRPr="00D910AA" w:rsidRDefault="00D910AA" w:rsidP="00D910AA"/>
    <w:p w:rsidR="00D910AA" w:rsidRPr="00D910AA" w:rsidRDefault="00D910AA" w:rsidP="00D910AA"/>
    <w:p w:rsidR="00D910AA" w:rsidRPr="00D910AA" w:rsidRDefault="00D910AA" w:rsidP="00D910AA"/>
    <w:p w:rsidR="00D910AA" w:rsidRPr="00D910AA" w:rsidRDefault="00D910AA" w:rsidP="00D910AA"/>
    <w:p w:rsidR="007E057B" w:rsidRDefault="007E057B" w:rsidP="00D910AA"/>
    <w:p w:rsidR="00D910AA" w:rsidRDefault="00D910AA" w:rsidP="00D910AA">
      <w:bookmarkStart w:id="0" w:name="_GoBack"/>
      <w:bookmarkEnd w:id="0"/>
    </w:p>
    <w:p w:rsidR="00D910AA" w:rsidRDefault="00D910AA" w:rsidP="00D910AA">
      <w:pPr>
        <w:jc w:val="center"/>
        <w:rPr>
          <w:b/>
          <w:sz w:val="50"/>
          <w:szCs w:val="50"/>
          <w:u w:val="single"/>
        </w:rPr>
      </w:pPr>
      <w:r w:rsidRPr="00D910AA">
        <w:rPr>
          <w:b/>
          <w:sz w:val="50"/>
          <w:szCs w:val="50"/>
          <w:u w:val="single"/>
        </w:rPr>
        <w:t>KS5 Induction Evening Booklet</w:t>
      </w:r>
    </w:p>
    <w:p w:rsidR="00D910AA" w:rsidRDefault="00D910AA" w:rsidP="00D910AA">
      <w:pPr>
        <w:jc w:val="center"/>
        <w:rPr>
          <w:b/>
          <w:sz w:val="50"/>
          <w:szCs w:val="50"/>
          <w:u w:val="single"/>
        </w:rPr>
      </w:pPr>
    </w:p>
    <w:p w:rsidR="00D910AA" w:rsidRDefault="00D910AA" w:rsidP="00D910AA">
      <w:pPr>
        <w:jc w:val="center"/>
        <w:rPr>
          <w:b/>
          <w:sz w:val="50"/>
          <w:szCs w:val="50"/>
          <w:u w:val="single"/>
        </w:rPr>
      </w:pPr>
      <w:r>
        <w:rPr>
          <w:b/>
          <w:sz w:val="50"/>
          <w:szCs w:val="50"/>
          <w:u w:val="single"/>
        </w:rPr>
        <w:t>Name: ........................................................</w:t>
      </w:r>
    </w:p>
    <w:p w:rsidR="00471A34" w:rsidRDefault="00471A34" w:rsidP="00D910AA">
      <w:pPr>
        <w:jc w:val="center"/>
        <w:rPr>
          <w:b/>
          <w:sz w:val="50"/>
          <w:szCs w:val="50"/>
          <w:u w:val="single"/>
        </w:rPr>
      </w:pPr>
    </w:p>
    <w:p w:rsidR="00471A34" w:rsidRDefault="00C066F1" w:rsidP="00D910AA">
      <w:pPr>
        <w:jc w:val="center"/>
        <w:rPr>
          <w:b/>
          <w:sz w:val="50"/>
          <w:szCs w:val="50"/>
          <w:u w:val="single"/>
        </w:rPr>
      </w:pPr>
      <w:r>
        <w:rPr>
          <w:b/>
          <w:sz w:val="50"/>
          <w:szCs w:val="50"/>
          <w:u w:val="single"/>
        </w:rPr>
        <w:lastRenderedPageBreak/>
        <w:t>Welcome to the course</w:t>
      </w:r>
    </w:p>
    <w:p w:rsidR="00471A34" w:rsidRDefault="00471A34" w:rsidP="00471A34">
      <w:pPr>
        <w:rPr>
          <w:sz w:val="32"/>
          <w:szCs w:val="32"/>
        </w:rPr>
      </w:pPr>
      <w:r>
        <w:rPr>
          <w:sz w:val="32"/>
          <w:szCs w:val="32"/>
        </w:rPr>
        <w:t>Welcome to the University Academy Holbeach 6</w:t>
      </w:r>
      <w:r w:rsidRPr="00471A34">
        <w:rPr>
          <w:sz w:val="32"/>
          <w:szCs w:val="32"/>
          <w:vertAlign w:val="superscript"/>
        </w:rPr>
        <w:t>th</w:t>
      </w:r>
      <w:r>
        <w:rPr>
          <w:sz w:val="32"/>
          <w:szCs w:val="32"/>
        </w:rPr>
        <w:t xml:space="preserve"> Form and the </w:t>
      </w:r>
      <w:r w:rsidR="00637B67">
        <w:rPr>
          <w:sz w:val="32"/>
          <w:szCs w:val="32"/>
        </w:rPr>
        <w:t xml:space="preserve">Pearson BTEC </w:t>
      </w:r>
      <w:r>
        <w:rPr>
          <w:sz w:val="32"/>
          <w:szCs w:val="32"/>
        </w:rPr>
        <w:t>Level 3</w:t>
      </w:r>
      <w:r w:rsidR="00637B67">
        <w:rPr>
          <w:sz w:val="32"/>
          <w:szCs w:val="32"/>
        </w:rPr>
        <w:t xml:space="preserve"> National</w:t>
      </w:r>
      <w:r>
        <w:rPr>
          <w:sz w:val="32"/>
          <w:szCs w:val="32"/>
        </w:rPr>
        <w:t xml:space="preserve"> Extended Diploma in Spor</w:t>
      </w:r>
      <w:r w:rsidR="00B320A3">
        <w:rPr>
          <w:sz w:val="32"/>
          <w:szCs w:val="32"/>
        </w:rPr>
        <w:t>t</w:t>
      </w:r>
      <w:r>
        <w:rPr>
          <w:sz w:val="32"/>
          <w:szCs w:val="32"/>
        </w:rPr>
        <w:t>.</w:t>
      </w:r>
    </w:p>
    <w:p w:rsidR="00471A34" w:rsidRDefault="00471A34" w:rsidP="00471A34">
      <w:pPr>
        <w:rPr>
          <w:sz w:val="32"/>
          <w:szCs w:val="32"/>
        </w:rPr>
      </w:pPr>
    </w:p>
    <w:p w:rsidR="00471A34" w:rsidRPr="003E2D4D" w:rsidRDefault="00471A34" w:rsidP="00471A34">
      <w:pPr>
        <w:rPr>
          <w:sz w:val="28"/>
          <w:szCs w:val="28"/>
        </w:rPr>
      </w:pPr>
      <w:r w:rsidRPr="003E2D4D">
        <w:rPr>
          <w:sz w:val="28"/>
          <w:szCs w:val="28"/>
        </w:rPr>
        <w:t>The course itself:</w:t>
      </w:r>
    </w:p>
    <w:p w:rsidR="00471A34" w:rsidRPr="003E2D4D" w:rsidRDefault="00471A34" w:rsidP="00471A34">
      <w:pPr>
        <w:pStyle w:val="ListParagraph"/>
        <w:numPr>
          <w:ilvl w:val="0"/>
          <w:numId w:val="1"/>
        </w:numPr>
        <w:rPr>
          <w:sz w:val="28"/>
          <w:szCs w:val="28"/>
        </w:rPr>
      </w:pPr>
      <w:r w:rsidRPr="003E2D4D">
        <w:rPr>
          <w:sz w:val="28"/>
          <w:szCs w:val="28"/>
        </w:rPr>
        <w:t xml:space="preserve">This is </w:t>
      </w:r>
      <w:r w:rsidR="00AA30B2">
        <w:rPr>
          <w:sz w:val="28"/>
          <w:szCs w:val="28"/>
        </w:rPr>
        <w:t xml:space="preserve">an Applied General </w:t>
      </w:r>
      <w:r w:rsidRPr="003E2D4D">
        <w:rPr>
          <w:sz w:val="28"/>
          <w:szCs w:val="28"/>
        </w:rPr>
        <w:t>qualification, equivalent in size to three A Levels. It has been designed as a full two-year pr</w:t>
      </w:r>
      <w:r w:rsidR="00AA30B2">
        <w:rPr>
          <w:sz w:val="28"/>
          <w:szCs w:val="28"/>
        </w:rPr>
        <w:t xml:space="preserve">ogramme that meets the entry requirements in its own right for learners who want to progress into </w:t>
      </w:r>
      <w:r w:rsidR="007B1A19">
        <w:rPr>
          <w:sz w:val="28"/>
          <w:szCs w:val="28"/>
        </w:rPr>
        <w:t xml:space="preserve">a </w:t>
      </w:r>
      <w:r w:rsidR="00AA30B2">
        <w:rPr>
          <w:sz w:val="28"/>
          <w:szCs w:val="28"/>
        </w:rPr>
        <w:t>higher education course in sport before employment.</w:t>
      </w:r>
    </w:p>
    <w:p w:rsidR="008E66F1" w:rsidRPr="003E2D4D" w:rsidRDefault="008E66F1" w:rsidP="008E66F1">
      <w:pPr>
        <w:pStyle w:val="ListParagraph"/>
        <w:rPr>
          <w:sz w:val="28"/>
          <w:szCs w:val="28"/>
        </w:rPr>
      </w:pPr>
    </w:p>
    <w:p w:rsidR="00AA30B2" w:rsidRDefault="008E66F1" w:rsidP="007B1A19">
      <w:pPr>
        <w:pStyle w:val="ListParagraph"/>
        <w:numPr>
          <w:ilvl w:val="0"/>
          <w:numId w:val="1"/>
        </w:numPr>
        <w:rPr>
          <w:sz w:val="28"/>
          <w:szCs w:val="28"/>
        </w:rPr>
      </w:pPr>
      <w:r w:rsidRPr="003E2D4D">
        <w:rPr>
          <w:sz w:val="28"/>
          <w:szCs w:val="28"/>
        </w:rPr>
        <w:t xml:space="preserve">1080 GLH </w:t>
      </w:r>
      <w:r w:rsidR="00AA30B2">
        <w:rPr>
          <w:sz w:val="28"/>
          <w:szCs w:val="28"/>
        </w:rPr>
        <w:t xml:space="preserve">(1390 TQT) </w:t>
      </w:r>
      <w:r w:rsidRPr="003E2D4D">
        <w:rPr>
          <w:sz w:val="28"/>
          <w:szCs w:val="28"/>
        </w:rPr>
        <w:t xml:space="preserve">Equivalent in size to three A Levels. </w:t>
      </w:r>
    </w:p>
    <w:p w:rsidR="007B1A19" w:rsidRPr="007B1A19" w:rsidRDefault="007B1A19" w:rsidP="007B1A19">
      <w:pPr>
        <w:rPr>
          <w:sz w:val="28"/>
          <w:szCs w:val="28"/>
        </w:rPr>
      </w:pPr>
    </w:p>
    <w:p w:rsidR="008E66F1" w:rsidRPr="003E2D4D" w:rsidRDefault="00637B67" w:rsidP="008E66F1">
      <w:pPr>
        <w:pStyle w:val="ListParagraph"/>
        <w:numPr>
          <w:ilvl w:val="0"/>
          <w:numId w:val="1"/>
        </w:numPr>
        <w:rPr>
          <w:sz w:val="28"/>
          <w:szCs w:val="28"/>
        </w:rPr>
      </w:pPr>
      <w:r>
        <w:rPr>
          <w:sz w:val="28"/>
          <w:szCs w:val="28"/>
        </w:rPr>
        <w:t>14</w:t>
      </w:r>
      <w:r w:rsidR="008E66F1" w:rsidRPr="003E2D4D">
        <w:rPr>
          <w:sz w:val="28"/>
          <w:szCs w:val="28"/>
        </w:rPr>
        <w:t xml:space="preserve"> units of which 1</w:t>
      </w:r>
      <w:r>
        <w:rPr>
          <w:sz w:val="28"/>
          <w:szCs w:val="28"/>
        </w:rPr>
        <w:t>0 are mandatory and 4</w:t>
      </w:r>
      <w:r w:rsidR="008E66F1" w:rsidRPr="003E2D4D">
        <w:rPr>
          <w:sz w:val="28"/>
          <w:szCs w:val="28"/>
        </w:rPr>
        <w:t xml:space="preserve"> are</w:t>
      </w:r>
      <w:r w:rsidR="00AA30B2">
        <w:rPr>
          <w:sz w:val="28"/>
          <w:szCs w:val="28"/>
        </w:rPr>
        <w:t xml:space="preserve"> external. Mandatory content (78</w:t>
      </w:r>
      <w:r w:rsidR="008E66F1" w:rsidRPr="003E2D4D">
        <w:rPr>
          <w:sz w:val="28"/>
          <w:szCs w:val="28"/>
        </w:rPr>
        <w:t>%). External assessment (</w:t>
      </w:r>
      <w:r w:rsidR="00AA30B2">
        <w:rPr>
          <w:sz w:val="28"/>
          <w:szCs w:val="28"/>
        </w:rPr>
        <w:t>42</w:t>
      </w:r>
      <w:r w:rsidR="008E66F1" w:rsidRPr="003E2D4D">
        <w:rPr>
          <w:sz w:val="28"/>
          <w:szCs w:val="28"/>
        </w:rPr>
        <w:t>%).</w:t>
      </w:r>
    </w:p>
    <w:p w:rsidR="008E66F1" w:rsidRPr="003E2D4D" w:rsidRDefault="008E66F1" w:rsidP="008E66F1">
      <w:pPr>
        <w:pStyle w:val="ListParagraph"/>
        <w:rPr>
          <w:sz w:val="28"/>
          <w:szCs w:val="28"/>
        </w:rPr>
      </w:pPr>
    </w:p>
    <w:p w:rsidR="008E66F1" w:rsidRPr="003E2D4D" w:rsidRDefault="008E66F1" w:rsidP="008E66F1">
      <w:pPr>
        <w:pStyle w:val="ListParagraph"/>
        <w:numPr>
          <w:ilvl w:val="0"/>
          <w:numId w:val="1"/>
        </w:numPr>
        <w:rPr>
          <w:sz w:val="28"/>
          <w:szCs w:val="28"/>
        </w:rPr>
      </w:pPr>
      <w:r w:rsidRPr="003E2D4D">
        <w:rPr>
          <w:sz w:val="28"/>
          <w:szCs w:val="28"/>
        </w:rPr>
        <w:t>External Assessments:</w:t>
      </w:r>
    </w:p>
    <w:p w:rsidR="008E66F1" w:rsidRPr="003E2D4D" w:rsidRDefault="007B1A19" w:rsidP="008E66F1">
      <w:pPr>
        <w:pStyle w:val="ListParagraph"/>
        <w:numPr>
          <w:ilvl w:val="0"/>
          <w:numId w:val="2"/>
        </w:numPr>
        <w:rPr>
          <w:sz w:val="28"/>
          <w:szCs w:val="28"/>
        </w:rPr>
      </w:pPr>
      <w:r>
        <w:rPr>
          <w:sz w:val="28"/>
          <w:szCs w:val="28"/>
        </w:rPr>
        <w:t>E</w:t>
      </w:r>
      <w:r w:rsidR="008E66F1" w:rsidRPr="003E2D4D">
        <w:rPr>
          <w:sz w:val="28"/>
          <w:szCs w:val="28"/>
        </w:rPr>
        <w:t>xamination</w:t>
      </w:r>
      <w:r>
        <w:rPr>
          <w:sz w:val="28"/>
          <w:szCs w:val="28"/>
        </w:rPr>
        <w:t xml:space="preserve"> Paper</w:t>
      </w:r>
      <w:r w:rsidR="00BD09CA">
        <w:rPr>
          <w:sz w:val="28"/>
          <w:szCs w:val="28"/>
        </w:rPr>
        <w:t xml:space="preserve"> – 1 hour 30 minutes – 8</w:t>
      </w:r>
      <w:r w:rsidR="008E66F1" w:rsidRPr="003E2D4D">
        <w:rPr>
          <w:sz w:val="28"/>
          <w:szCs w:val="28"/>
        </w:rPr>
        <w:t>0 marks</w:t>
      </w:r>
    </w:p>
    <w:p w:rsidR="008E66F1" w:rsidRPr="003E2D4D" w:rsidRDefault="00AA30B2" w:rsidP="008E66F1">
      <w:pPr>
        <w:pStyle w:val="ListParagraph"/>
        <w:numPr>
          <w:ilvl w:val="0"/>
          <w:numId w:val="2"/>
        </w:numPr>
        <w:rPr>
          <w:sz w:val="28"/>
          <w:szCs w:val="28"/>
        </w:rPr>
      </w:pPr>
      <w:r>
        <w:rPr>
          <w:sz w:val="28"/>
          <w:szCs w:val="28"/>
        </w:rPr>
        <w:t>Three</w:t>
      </w:r>
      <w:r w:rsidR="008E66F1" w:rsidRPr="003E2D4D">
        <w:rPr>
          <w:sz w:val="28"/>
          <w:szCs w:val="28"/>
        </w:rPr>
        <w:t xml:space="preserve"> set tasks (case studies) – pre-release material given two weeks before controlled assessment. Two hour</w:t>
      </w:r>
      <w:r>
        <w:rPr>
          <w:sz w:val="28"/>
          <w:szCs w:val="28"/>
        </w:rPr>
        <w:t xml:space="preserve"> 30 minutes</w:t>
      </w:r>
      <w:r w:rsidR="00F44780">
        <w:rPr>
          <w:sz w:val="28"/>
          <w:szCs w:val="28"/>
        </w:rPr>
        <w:t xml:space="preserve"> or 3 hours</w:t>
      </w:r>
      <w:r w:rsidR="008E66F1" w:rsidRPr="003E2D4D">
        <w:rPr>
          <w:sz w:val="28"/>
          <w:szCs w:val="28"/>
        </w:rPr>
        <w:t xml:space="preserve"> given to complete assessment material.</w:t>
      </w:r>
      <w:r w:rsidR="00BD09CA">
        <w:rPr>
          <w:sz w:val="28"/>
          <w:szCs w:val="28"/>
        </w:rPr>
        <w:t xml:space="preserve"> 60 marks or 64 marks.</w:t>
      </w:r>
    </w:p>
    <w:p w:rsidR="008E66F1" w:rsidRPr="003E2D4D" w:rsidRDefault="008E66F1" w:rsidP="008E66F1">
      <w:pPr>
        <w:pStyle w:val="ListParagraph"/>
        <w:ind w:left="1440"/>
        <w:rPr>
          <w:sz w:val="28"/>
          <w:szCs w:val="28"/>
        </w:rPr>
      </w:pPr>
    </w:p>
    <w:p w:rsidR="008E66F1" w:rsidRPr="003E2D4D" w:rsidRDefault="008E66F1" w:rsidP="008E66F1">
      <w:pPr>
        <w:pStyle w:val="ListParagraph"/>
        <w:numPr>
          <w:ilvl w:val="0"/>
          <w:numId w:val="3"/>
        </w:numPr>
        <w:rPr>
          <w:sz w:val="28"/>
          <w:szCs w:val="28"/>
        </w:rPr>
      </w:pPr>
      <w:r w:rsidRPr="003E2D4D">
        <w:rPr>
          <w:sz w:val="28"/>
          <w:szCs w:val="28"/>
        </w:rPr>
        <w:t>Internal Assessments:</w:t>
      </w:r>
    </w:p>
    <w:p w:rsidR="00AA30B2" w:rsidRPr="00AA30B2" w:rsidRDefault="008E66F1" w:rsidP="00AA30B2">
      <w:pPr>
        <w:pStyle w:val="ListParagraph"/>
        <w:rPr>
          <w:sz w:val="28"/>
          <w:szCs w:val="28"/>
        </w:rPr>
      </w:pPr>
      <w:r w:rsidRPr="003E2D4D">
        <w:rPr>
          <w:sz w:val="28"/>
          <w:szCs w:val="28"/>
        </w:rPr>
        <w:t>Set and assessed by teaching staff and are put through an internal verification process. Assessment methods may inc</w:t>
      </w:r>
      <w:r w:rsidR="003E2D4D" w:rsidRPr="003E2D4D">
        <w:rPr>
          <w:sz w:val="28"/>
          <w:szCs w:val="28"/>
        </w:rPr>
        <w:t>lude: written reports,</w:t>
      </w:r>
      <w:r w:rsidRPr="003E2D4D">
        <w:rPr>
          <w:sz w:val="28"/>
          <w:szCs w:val="28"/>
        </w:rPr>
        <w:t xml:space="preserve"> practical demonstration, group work, </w:t>
      </w:r>
      <w:r w:rsidR="003E2D4D" w:rsidRPr="003E2D4D">
        <w:rPr>
          <w:sz w:val="28"/>
          <w:szCs w:val="28"/>
        </w:rPr>
        <w:t xml:space="preserve">verbal </w:t>
      </w:r>
      <w:r w:rsidRPr="003E2D4D">
        <w:rPr>
          <w:sz w:val="28"/>
          <w:szCs w:val="28"/>
        </w:rPr>
        <w:t>presentatio</w:t>
      </w:r>
      <w:r w:rsidR="003E2D4D" w:rsidRPr="003E2D4D">
        <w:rPr>
          <w:sz w:val="28"/>
          <w:szCs w:val="28"/>
        </w:rPr>
        <w:t>ns, information leaflets and</w:t>
      </w:r>
      <w:r w:rsidRPr="003E2D4D">
        <w:rPr>
          <w:sz w:val="28"/>
          <w:szCs w:val="28"/>
        </w:rPr>
        <w:t xml:space="preserve"> visual displays</w:t>
      </w:r>
      <w:r w:rsidR="00C066F1" w:rsidRPr="003E2D4D">
        <w:rPr>
          <w:sz w:val="28"/>
          <w:szCs w:val="28"/>
        </w:rPr>
        <w:t>.</w:t>
      </w:r>
      <w:r w:rsidR="00AA30B2">
        <w:rPr>
          <w:sz w:val="28"/>
          <w:szCs w:val="28"/>
        </w:rPr>
        <w:t xml:space="preserve"> </w:t>
      </w:r>
    </w:p>
    <w:p w:rsidR="003E2D4D" w:rsidRPr="003E2D4D" w:rsidRDefault="003E2D4D" w:rsidP="008E66F1">
      <w:pPr>
        <w:pStyle w:val="ListParagraph"/>
        <w:rPr>
          <w:sz w:val="28"/>
          <w:szCs w:val="28"/>
        </w:rPr>
      </w:pPr>
    </w:p>
    <w:p w:rsidR="003E2D4D" w:rsidRDefault="003E2D4D" w:rsidP="003E2D4D">
      <w:pPr>
        <w:pStyle w:val="ListParagraph"/>
        <w:numPr>
          <w:ilvl w:val="0"/>
          <w:numId w:val="3"/>
        </w:numPr>
        <w:rPr>
          <w:sz w:val="28"/>
          <w:szCs w:val="28"/>
        </w:rPr>
      </w:pPr>
      <w:r w:rsidRPr="003E2D4D">
        <w:rPr>
          <w:sz w:val="28"/>
          <w:szCs w:val="28"/>
        </w:rPr>
        <w:t xml:space="preserve">Grading </w:t>
      </w:r>
      <w:r w:rsidR="00BD09CA">
        <w:rPr>
          <w:sz w:val="28"/>
          <w:szCs w:val="28"/>
        </w:rPr>
        <w:t>–</w:t>
      </w:r>
      <w:r w:rsidRPr="003E2D4D">
        <w:rPr>
          <w:sz w:val="28"/>
          <w:szCs w:val="28"/>
        </w:rPr>
        <w:t xml:space="preserve"> </w:t>
      </w:r>
      <w:r w:rsidR="00BD09CA">
        <w:rPr>
          <w:sz w:val="28"/>
          <w:szCs w:val="28"/>
        </w:rPr>
        <w:t xml:space="preserve">Internal </w:t>
      </w:r>
      <w:r w:rsidRPr="003E2D4D">
        <w:rPr>
          <w:sz w:val="28"/>
          <w:szCs w:val="28"/>
        </w:rPr>
        <w:t>Units are assessed using a grading scale of Distinction, Merit, Pass and Unclassified.</w:t>
      </w:r>
      <w:r w:rsidR="00BD09CA">
        <w:rPr>
          <w:sz w:val="28"/>
          <w:szCs w:val="28"/>
        </w:rPr>
        <w:t xml:space="preserve"> External units have an additional grade of a Near Pass.</w:t>
      </w:r>
      <w:r w:rsidRPr="003E2D4D">
        <w:rPr>
          <w:sz w:val="28"/>
          <w:szCs w:val="28"/>
        </w:rPr>
        <w:t xml:space="preserve"> All mandatory and optional units contribute to t</w:t>
      </w:r>
      <w:r w:rsidR="00AA30B2">
        <w:rPr>
          <w:sz w:val="28"/>
          <w:szCs w:val="28"/>
        </w:rPr>
        <w:t>he overall qualification grade.</w:t>
      </w:r>
    </w:p>
    <w:p w:rsidR="00BA21F1" w:rsidRDefault="00BA21F1" w:rsidP="00BA21F1">
      <w:pPr>
        <w:rPr>
          <w:sz w:val="28"/>
          <w:szCs w:val="28"/>
        </w:rPr>
      </w:pPr>
    </w:p>
    <w:p w:rsidR="00BA21F1" w:rsidRDefault="00201A40" w:rsidP="00201A40">
      <w:pPr>
        <w:jc w:val="center"/>
        <w:rPr>
          <w:b/>
          <w:sz w:val="50"/>
          <w:szCs w:val="50"/>
          <w:u w:val="single"/>
        </w:rPr>
      </w:pPr>
      <w:r>
        <w:rPr>
          <w:b/>
          <w:sz w:val="50"/>
          <w:szCs w:val="50"/>
          <w:u w:val="single"/>
        </w:rPr>
        <w:lastRenderedPageBreak/>
        <w:t>The Course Units</w:t>
      </w:r>
    </w:p>
    <w:p w:rsidR="00B006F4" w:rsidRPr="00FD5520" w:rsidRDefault="00B006F4" w:rsidP="00201A40">
      <w:pPr>
        <w:jc w:val="center"/>
        <w:rPr>
          <w:b/>
          <w:sz w:val="20"/>
          <w:szCs w:val="50"/>
          <w:u w:val="single"/>
        </w:rPr>
      </w:pPr>
    </w:p>
    <w:p w:rsidR="00BA21F1" w:rsidRDefault="00BA21F1" w:rsidP="00BA21F1">
      <w:pPr>
        <w:rPr>
          <w:b/>
          <w:sz w:val="32"/>
          <w:szCs w:val="32"/>
          <w:u w:val="single"/>
        </w:rPr>
      </w:pPr>
      <w:r>
        <w:rPr>
          <w:b/>
          <w:sz w:val="32"/>
          <w:szCs w:val="32"/>
          <w:u w:val="single"/>
        </w:rPr>
        <w:t>1</w:t>
      </w:r>
      <w:r w:rsidR="00AA30B2">
        <w:rPr>
          <w:b/>
          <w:sz w:val="32"/>
          <w:szCs w:val="32"/>
          <w:u w:val="single"/>
        </w:rPr>
        <w:t>0</w:t>
      </w:r>
      <w:r>
        <w:rPr>
          <w:b/>
          <w:sz w:val="32"/>
          <w:szCs w:val="32"/>
          <w:u w:val="single"/>
        </w:rPr>
        <w:t xml:space="preserve"> Mandatory Units:</w:t>
      </w:r>
    </w:p>
    <w:p w:rsidR="00BA21F1" w:rsidRDefault="00BA21F1" w:rsidP="00BA21F1">
      <w:pPr>
        <w:rPr>
          <w:sz w:val="28"/>
          <w:szCs w:val="28"/>
        </w:rPr>
      </w:pPr>
    </w:p>
    <w:p w:rsidR="00D7179A" w:rsidRPr="006E4C88" w:rsidRDefault="00D7179A" w:rsidP="00BA21F1">
      <w:pPr>
        <w:rPr>
          <w:i/>
          <w:sz w:val="28"/>
          <w:szCs w:val="28"/>
        </w:rPr>
      </w:pPr>
      <w:r w:rsidRPr="006E4C88">
        <w:rPr>
          <w:i/>
          <w:sz w:val="28"/>
          <w:szCs w:val="28"/>
        </w:rPr>
        <w:t>Group A – learners must complete and achieve all units</w:t>
      </w:r>
    </w:p>
    <w:p w:rsidR="00D7179A" w:rsidRDefault="00D7179A" w:rsidP="00BA21F1">
      <w:pPr>
        <w:rPr>
          <w:sz w:val="28"/>
          <w:szCs w:val="28"/>
        </w:rPr>
      </w:pPr>
      <w:r>
        <w:rPr>
          <w:sz w:val="28"/>
          <w:szCs w:val="28"/>
        </w:rPr>
        <w:t>1</w:t>
      </w:r>
      <w:r w:rsidR="00201A40">
        <w:rPr>
          <w:sz w:val="28"/>
          <w:szCs w:val="28"/>
        </w:rPr>
        <w:t xml:space="preserve"> – Anatomy and Physiology</w:t>
      </w:r>
    </w:p>
    <w:p w:rsidR="00D7179A" w:rsidRDefault="00D7179A" w:rsidP="00BA21F1">
      <w:pPr>
        <w:rPr>
          <w:sz w:val="28"/>
          <w:szCs w:val="28"/>
        </w:rPr>
      </w:pPr>
      <w:r>
        <w:rPr>
          <w:sz w:val="28"/>
          <w:szCs w:val="28"/>
        </w:rPr>
        <w:t>2</w:t>
      </w:r>
      <w:r w:rsidR="00201A40">
        <w:rPr>
          <w:sz w:val="28"/>
          <w:szCs w:val="28"/>
        </w:rPr>
        <w:t xml:space="preserve"> – Fitness Training and Programming for Health, Sport and Well-being</w:t>
      </w:r>
    </w:p>
    <w:p w:rsidR="00D7179A" w:rsidRDefault="00D7179A" w:rsidP="00BA21F1">
      <w:pPr>
        <w:rPr>
          <w:sz w:val="28"/>
          <w:szCs w:val="28"/>
        </w:rPr>
      </w:pPr>
      <w:r>
        <w:rPr>
          <w:sz w:val="28"/>
          <w:szCs w:val="28"/>
        </w:rPr>
        <w:t>19</w:t>
      </w:r>
      <w:r w:rsidR="00201A40">
        <w:rPr>
          <w:sz w:val="28"/>
          <w:szCs w:val="28"/>
        </w:rPr>
        <w:t xml:space="preserve"> – Development and Provision of Sport and Physical Activity</w:t>
      </w:r>
    </w:p>
    <w:p w:rsidR="00AA30B2" w:rsidRDefault="00AA30B2" w:rsidP="00BA21F1">
      <w:pPr>
        <w:rPr>
          <w:sz w:val="28"/>
          <w:szCs w:val="28"/>
        </w:rPr>
      </w:pPr>
      <w:r>
        <w:rPr>
          <w:sz w:val="28"/>
          <w:szCs w:val="28"/>
        </w:rPr>
        <w:t>22 – Investigating Business in the Sport and Active Leisure Industry</w:t>
      </w:r>
    </w:p>
    <w:p w:rsidR="00D7179A" w:rsidRDefault="00D7179A" w:rsidP="00BA21F1">
      <w:pPr>
        <w:rPr>
          <w:sz w:val="28"/>
          <w:szCs w:val="28"/>
        </w:rPr>
      </w:pPr>
      <w:r>
        <w:rPr>
          <w:sz w:val="28"/>
          <w:szCs w:val="28"/>
        </w:rPr>
        <w:t>23</w:t>
      </w:r>
      <w:r w:rsidR="00201A40">
        <w:rPr>
          <w:sz w:val="28"/>
          <w:szCs w:val="28"/>
        </w:rPr>
        <w:t xml:space="preserve"> – </w:t>
      </w:r>
      <w:r w:rsidR="00AA30B2">
        <w:rPr>
          <w:sz w:val="28"/>
          <w:szCs w:val="28"/>
        </w:rPr>
        <w:t>Skill Acquisition in Sport</w:t>
      </w:r>
    </w:p>
    <w:p w:rsidR="00D7179A" w:rsidRDefault="00D7179A" w:rsidP="00BA21F1">
      <w:pPr>
        <w:rPr>
          <w:sz w:val="28"/>
          <w:szCs w:val="28"/>
        </w:rPr>
      </w:pPr>
    </w:p>
    <w:p w:rsidR="00D7179A" w:rsidRPr="006E4C88" w:rsidRDefault="00D7179A" w:rsidP="00BA21F1">
      <w:pPr>
        <w:rPr>
          <w:i/>
          <w:sz w:val="28"/>
          <w:szCs w:val="28"/>
        </w:rPr>
      </w:pPr>
      <w:r w:rsidRPr="006E4C88">
        <w:rPr>
          <w:i/>
          <w:sz w:val="28"/>
          <w:szCs w:val="28"/>
        </w:rPr>
        <w:t>Group B – learners must complete all units</w:t>
      </w:r>
      <w:r w:rsidR="00F44780">
        <w:rPr>
          <w:i/>
          <w:sz w:val="28"/>
          <w:szCs w:val="28"/>
        </w:rPr>
        <w:t xml:space="preserve"> </w:t>
      </w:r>
    </w:p>
    <w:p w:rsidR="00D7179A" w:rsidRDefault="00201A40" w:rsidP="00BA21F1">
      <w:pPr>
        <w:rPr>
          <w:sz w:val="28"/>
          <w:szCs w:val="28"/>
        </w:rPr>
      </w:pPr>
      <w:r>
        <w:rPr>
          <w:sz w:val="28"/>
          <w:szCs w:val="28"/>
        </w:rPr>
        <w:t>3 – Professional Development in the Sports Industry</w:t>
      </w:r>
    </w:p>
    <w:p w:rsidR="00AA30B2" w:rsidRDefault="00AA30B2" w:rsidP="00BA21F1">
      <w:pPr>
        <w:rPr>
          <w:sz w:val="28"/>
          <w:szCs w:val="28"/>
        </w:rPr>
      </w:pPr>
      <w:r>
        <w:rPr>
          <w:sz w:val="28"/>
          <w:szCs w:val="28"/>
        </w:rPr>
        <w:t>4 – Sports Leadership</w:t>
      </w:r>
    </w:p>
    <w:p w:rsidR="00AA30B2" w:rsidRDefault="00AA30B2" w:rsidP="00BA21F1">
      <w:pPr>
        <w:rPr>
          <w:sz w:val="28"/>
          <w:szCs w:val="28"/>
        </w:rPr>
      </w:pPr>
      <w:r>
        <w:rPr>
          <w:sz w:val="28"/>
          <w:szCs w:val="28"/>
        </w:rPr>
        <w:t>7 – Practical Sports Performance</w:t>
      </w:r>
    </w:p>
    <w:p w:rsidR="00201A40" w:rsidRDefault="00201A40" w:rsidP="00BA21F1">
      <w:pPr>
        <w:rPr>
          <w:sz w:val="28"/>
          <w:szCs w:val="28"/>
        </w:rPr>
      </w:pPr>
      <w:r>
        <w:rPr>
          <w:sz w:val="28"/>
          <w:szCs w:val="28"/>
        </w:rPr>
        <w:t>8 – Coaching for Performance</w:t>
      </w:r>
    </w:p>
    <w:p w:rsidR="00AA30B2" w:rsidRDefault="00AA30B2" w:rsidP="00BA21F1">
      <w:pPr>
        <w:rPr>
          <w:sz w:val="28"/>
          <w:szCs w:val="28"/>
        </w:rPr>
      </w:pPr>
      <w:r>
        <w:rPr>
          <w:sz w:val="28"/>
          <w:szCs w:val="28"/>
        </w:rPr>
        <w:t>9 – Research Methods in Sport</w:t>
      </w:r>
    </w:p>
    <w:p w:rsidR="00AA30B2" w:rsidRDefault="00AA30B2" w:rsidP="00BA21F1">
      <w:pPr>
        <w:rPr>
          <w:b/>
          <w:sz w:val="32"/>
          <w:szCs w:val="32"/>
          <w:u w:val="single"/>
        </w:rPr>
      </w:pPr>
    </w:p>
    <w:p w:rsidR="00201A40" w:rsidRDefault="00201A40" w:rsidP="00BA21F1">
      <w:pPr>
        <w:rPr>
          <w:b/>
          <w:sz w:val="32"/>
          <w:szCs w:val="32"/>
          <w:u w:val="single"/>
        </w:rPr>
      </w:pPr>
      <w:r w:rsidRPr="00201A40">
        <w:rPr>
          <w:b/>
          <w:sz w:val="32"/>
          <w:szCs w:val="32"/>
          <w:u w:val="single"/>
        </w:rPr>
        <w:t>4 Optional Units:</w:t>
      </w:r>
    </w:p>
    <w:p w:rsidR="00201A40" w:rsidRPr="006E4C88" w:rsidRDefault="00201A40" w:rsidP="00BA21F1">
      <w:pPr>
        <w:rPr>
          <w:i/>
          <w:sz w:val="28"/>
          <w:szCs w:val="28"/>
        </w:rPr>
      </w:pPr>
      <w:r w:rsidRPr="006E4C88">
        <w:rPr>
          <w:i/>
          <w:sz w:val="28"/>
          <w:szCs w:val="28"/>
        </w:rPr>
        <w:t>Group C – Learners must complete 4 units</w:t>
      </w:r>
    </w:p>
    <w:p w:rsidR="00201A40" w:rsidRDefault="00201A40" w:rsidP="00BA21F1">
      <w:pPr>
        <w:rPr>
          <w:sz w:val="28"/>
          <w:szCs w:val="28"/>
        </w:rPr>
      </w:pPr>
      <w:r>
        <w:rPr>
          <w:sz w:val="28"/>
          <w:szCs w:val="28"/>
        </w:rPr>
        <w:t>5 – Application of Fitness Testing</w:t>
      </w:r>
    </w:p>
    <w:p w:rsidR="007A14CF" w:rsidRDefault="007A14CF" w:rsidP="00BA21F1">
      <w:pPr>
        <w:rPr>
          <w:sz w:val="28"/>
          <w:szCs w:val="28"/>
        </w:rPr>
      </w:pPr>
      <w:r>
        <w:rPr>
          <w:sz w:val="28"/>
          <w:szCs w:val="28"/>
        </w:rPr>
        <w:t xml:space="preserve">6 – Sports Psychology </w:t>
      </w:r>
    </w:p>
    <w:p w:rsidR="00201A40" w:rsidRDefault="00201A40" w:rsidP="00BA21F1">
      <w:pPr>
        <w:rPr>
          <w:sz w:val="28"/>
          <w:szCs w:val="28"/>
        </w:rPr>
      </w:pPr>
      <w:r>
        <w:rPr>
          <w:sz w:val="28"/>
          <w:szCs w:val="28"/>
        </w:rPr>
        <w:t>7 – Practical Sports Performance</w:t>
      </w:r>
    </w:p>
    <w:p w:rsidR="007A14CF" w:rsidRDefault="007A14CF" w:rsidP="007A14CF">
      <w:pPr>
        <w:rPr>
          <w:sz w:val="28"/>
          <w:szCs w:val="28"/>
        </w:rPr>
      </w:pPr>
      <w:r>
        <w:rPr>
          <w:sz w:val="28"/>
          <w:szCs w:val="28"/>
        </w:rPr>
        <w:t>10 – Sports Event Organisation</w:t>
      </w:r>
    </w:p>
    <w:p w:rsidR="007A14CF" w:rsidRDefault="007A14CF" w:rsidP="00BA21F1">
      <w:pPr>
        <w:rPr>
          <w:sz w:val="28"/>
          <w:szCs w:val="28"/>
        </w:rPr>
      </w:pPr>
    </w:p>
    <w:p w:rsidR="00E73DB5" w:rsidRDefault="00E73DB5" w:rsidP="00E73DB5">
      <w:pPr>
        <w:jc w:val="center"/>
        <w:rPr>
          <w:b/>
          <w:sz w:val="50"/>
          <w:szCs w:val="50"/>
          <w:u w:val="single"/>
        </w:rPr>
      </w:pPr>
      <w:r>
        <w:rPr>
          <w:b/>
          <w:sz w:val="50"/>
          <w:szCs w:val="50"/>
          <w:u w:val="single"/>
        </w:rPr>
        <w:lastRenderedPageBreak/>
        <w:t>What can the course do for you?</w:t>
      </w:r>
    </w:p>
    <w:p w:rsidR="00B006F4" w:rsidRPr="00FD5520" w:rsidRDefault="00B006F4" w:rsidP="00E73DB5">
      <w:pPr>
        <w:jc w:val="center"/>
        <w:rPr>
          <w:b/>
          <w:sz w:val="20"/>
          <w:szCs w:val="50"/>
          <w:u w:val="single"/>
        </w:rPr>
      </w:pPr>
    </w:p>
    <w:p w:rsidR="00E73DB5" w:rsidRDefault="00E73DB5" w:rsidP="00E73DB5">
      <w:pPr>
        <w:rPr>
          <w:sz w:val="28"/>
          <w:szCs w:val="28"/>
        </w:rPr>
      </w:pPr>
      <w:r w:rsidRPr="00E73DB5">
        <w:rPr>
          <w:sz w:val="28"/>
          <w:szCs w:val="28"/>
        </w:rPr>
        <w:t xml:space="preserve">This qualification will support entry </w:t>
      </w:r>
      <w:r w:rsidR="007D63A4">
        <w:rPr>
          <w:sz w:val="28"/>
          <w:szCs w:val="28"/>
        </w:rPr>
        <w:t>in</w:t>
      </w:r>
      <w:r w:rsidRPr="00E73DB5">
        <w:rPr>
          <w:sz w:val="28"/>
          <w:szCs w:val="28"/>
        </w:rPr>
        <w:t>to</w:t>
      </w:r>
      <w:r w:rsidR="007D63A4">
        <w:rPr>
          <w:sz w:val="28"/>
          <w:szCs w:val="28"/>
        </w:rPr>
        <w:t xml:space="preserve"> higher education and employment in</w:t>
      </w:r>
      <w:r w:rsidRPr="00E73DB5">
        <w:rPr>
          <w:sz w:val="28"/>
          <w:szCs w:val="28"/>
        </w:rPr>
        <w:t xml:space="preserve"> </w:t>
      </w:r>
      <w:r w:rsidR="007D63A4">
        <w:rPr>
          <w:sz w:val="28"/>
          <w:szCs w:val="28"/>
        </w:rPr>
        <w:t>possibly the sports industry.</w:t>
      </w:r>
    </w:p>
    <w:p w:rsidR="007D63A4" w:rsidRDefault="007D63A4" w:rsidP="00E73DB5">
      <w:pPr>
        <w:rPr>
          <w:sz w:val="28"/>
          <w:szCs w:val="28"/>
        </w:rPr>
      </w:pPr>
      <w:r>
        <w:rPr>
          <w:sz w:val="28"/>
          <w:szCs w:val="28"/>
        </w:rPr>
        <w:t>The course carries UCAS points and is recognised by higher education providers as meeting or contributing to admission requirements for many relevant courses (always check entry requirements for degree programmes with the specific high education providers).</w:t>
      </w:r>
    </w:p>
    <w:p w:rsidR="007D63A4" w:rsidRDefault="007D63A4" w:rsidP="003F3E8A">
      <w:pPr>
        <w:rPr>
          <w:sz w:val="28"/>
          <w:szCs w:val="28"/>
        </w:rPr>
      </w:pPr>
      <w:r>
        <w:rPr>
          <w:sz w:val="28"/>
          <w:szCs w:val="28"/>
        </w:rPr>
        <w:t>Examples of degree options:</w:t>
      </w:r>
    </w:p>
    <w:p w:rsidR="007D63A4" w:rsidRDefault="007D63A4" w:rsidP="007D63A4">
      <w:pPr>
        <w:pStyle w:val="ListParagraph"/>
        <w:numPr>
          <w:ilvl w:val="0"/>
          <w:numId w:val="7"/>
        </w:numPr>
        <w:rPr>
          <w:sz w:val="28"/>
          <w:szCs w:val="28"/>
        </w:rPr>
      </w:pPr>
      <w:r>
        <w:rPr>
          <w:sz w:val="28"/>
          <w:szCs w:val="28"/>
        </w:rPr>
        <w:t>BA (</w:t>
      </w:r>
      <w:proofErr w:type="spellStart"/>
      <w:r>
        <w:rPr>
          <w:sz w:val="28"/>
          <w:szCs w:val="28"/>
        </w:rPr>
        <w:t>Hons</w:t>
      </w:r>
      <w:proofErr w:type="spellEnd"/>
      <w:r>
        <w:rPr>
          <w:sz w:val="28"/>
          <w:szCs w:val="28"/>
        </w:rPr>
        <w:t>) Sports Development &amp; Management</w:t>
      </w:r>
    </w:p>
    <w:p w:rsidR="007D63A4" w:rsidRDefault="007D63A4" w:rsidP="007D63A4">
      <w:pPr>
        <w:pStyle w:val="ListParagraph"/>
        <w:numPr>
          <w:ilvl w:val="0"/>
          <w:numId w:val="7"/>
        </w:numPr>
        <w:rPr>
          <w:sz w:val="28"/>
          <w:szCs w:val="28"/>
        </w:rPr>
      </w:pPr>
      <w:r>
        <w:rPr>
          <w:sz w:val="28"/>
          <w:szCs w:val="28"/>
        </w:rPr>
        <w:t>BSc (</w:t>
      </w:r>
      <w:proofErr w:type="spellStart"/>
      <w:r>
        <w:rPr>
          <w:sz w:val="28"/>
          <w:szCs w:val="28"/>
        </w:rPr>
        <w:t>Hons</w:t>
      </w:r>
      <w:proofErr w:type="spellEnd"/>
      <w:r>
        <w:rPr>
          <w:sz w:val="28"/>
          <w:szCs w:val="28"/>
        </w:rPr>
        <w:t xml:space="preserve">) Sports Management </w:t>
      </w:r>
    </w:p>
    <w:p w:rsidR="007D63A4" w:rsidRPr="007D63A4" w:rsidRDefault="007D63A4" w:rsidP="007D63A4">
      <w:pPr>
        <w:pStyle w:val="ListParagraph"/>
        <w:numPr>
          <w:ilvl w:val="0"/>
          <w:numId w:val="7"/>
        </w:numPr>
        <w:rPr>
          <w:sz w:val="28"/>
          <w:szCs w:val="28"/>
        </w:rPr>
      </w:pPr>
      <w:r>
        <w:rPr>
          <w:sz w:val="28"/>
          <w:szCs w:val="28"/>
        </w:rPr>
        <w:t>BSc (</w:t>
      </w:r>
      <w:proofErr w:type="spellStart"/>
      <w:r>
        <w:rPr>
          <w:sz w:val="28"/>
          <w:szCs w:val="28"/>
        </w:rPr>
        <w:t>Hons</w:t>
      </w:r>
      <w:proofErr w:type="spellEnd"/>
      <w:r>
        <w:rPr>
          <w:sz w:val="28"/>
          <w:szCs w:val="28"/>
        </w:rPr>
        <w:t xml:space="preserve">) Sports Business Management </w:t>
      </w:r>
    </w:p>
    <w:p w:rsidR="007D63A4" w:rsidRPr="007D63A4" w:rsidRDefault="007D63A4" w:rsidP="007D63A4">
      <w:pPr>
        <w:pStyle w:val="ListParagraph"/>
        <w:numPr>
          <w:ilvl w:val="0"/>
          <w:numId w:val="7"/>
        </w:numPr>
        <w:rPr>
          <w:sz w:val="28"/>
          <w:szCs w:val="28"/>
        </w:rPr>
      </w:pPr>
      <w:r>
        <w:rPr>
          <w:sz w:val="28"/>
          <w:szCs w:val="28"/>
        </w:rPr>
        <w:t>BSc (</w:t>
      </w:r>
      <w:proofErr w:type="spellStart"/>
      <w:r>
        <w:rPr>
          <w:sz w:val="28"/>
          <w:szCs w:val="28"/>
        </w:rPr>
        <w:t>Hons</w:t>
      </w:r>
      <w:proofErr w:type="spellEnd"/>
      <w:r>
        <w:rPr>
          <w:sz w:val="28"/>
          <w:szCs w:val="28"/>
        </w:rPr>
        <w:t xml:space="preserve">) Sports &amp; Leisure Management </w:t>
      </w:r>
    </w:p>
    <w:p w:rsidR="007D63A4" w:rsidRDefault="007D63A4" w:rsidP="007D63A4">
      <w:pPr>
        <w:pStyle w:val="ListParagraph"/>
        <w:numPr>
          <w:ilvl w:val="0"/>
          <w:numId w:val="7"/>
        </w:numPr>
        <w:rPr>
          <w:sz w:val="28"/>
          <w:szCs w:val="28"/>
        </w:rPr>
      </w:pPr>
      <w:r>
        <w:rPr>
          <w:sz w:val="28"/>
          <w:szCs w:val="28"/>
        </w:rPr>
        <w:t>BSc (</w:t>
      </w:r>
      <w:proofErr w:type="spellStart"/>
      <w:r>
        <w:rPr>
          <w:sz w:val="28"/>
          <w:szCs w:val="28"/>
        </w:rPr>
        <w:t>Hons</w:t>
      </w:r>
      <w:proofErr w:type="spellEnd"/>
      <w:r>
        <w:rPr>
          <w:sz w:val="28"/>
          <w:szCs w:val="28"/>
        </w:rPr>
        <w:t>) Sports Science (outdoor Activities)</w:t>
      </w:r>
    </w:p>
    <w:p w:rsidR="007D63A4" w:rsidRPr="007D63A4" w:rsidRDefault="007D63A4" w:rsidP="007D63A4">
      <w:pPr>
        <w:pStyle w:val="ListParagraph"/>
        <w:numPr>
          <w:ilvl w:val="0"/>
          <w:numId w:val="7"/>
        </w:numPr>
        <w:rPr>
          <w:sz w:val="28"/>
          <w:szCs w:val="28"/>
        </w:rPr>
      </w:pPr>
      <w:r>
        <w:rPr>
          <w:sz w:val="28"/>
          <w:szCs w:val="28"/>
        </w:rPr>
        <w:t>BSc (</w:t>
      </w:r>
      <w:proofErr w:type="spellStart"/>
      <w:r>
        <w:rPr>
          <w:sz w:val="28"/>
          <w:szCs w:val="28"/>
        </w:rPr>
        <w:t>Hons</w:t>
      </w:r>
      <w:proofErr w:type="spellEnd"/>
      <w:r>
        <w:rPr>
          <w:sz w:val="28"/>
          <w:szCs w:val="28"/>
        </w:rPr>
        <w:t>) Exercise, Health &amp; Fitness</w:t>
      </w:r>
    </w:p>
    <w:p w:rsidR="007D63A4" w:rsidRDefault="007D63A4" w:rsidP="007D63A4">
      <w:pPr>
        <w:pStyle w:val="ListParagraph"/>
        <w:numPr>
          <w:ilvl w:val="0"/>
          <w:numId w:val="7"/>
        </w:numPr>
        <w:rPr>
          <w:sz w:val="28"/>
          <w:szCs w:val="28"/>
        </w:rPr>
      </w:pPr>
      <w:r>
        <w:rPr>
          <w:sz w:val="28"/>
          <w:szCs w:val="28"/>
        </w:rPr>
        <w:t>BSc (</w:t>
      </w:r>
      <w:proofErr w:type="spellStart"/>
      <w:r>
        <w:rPr>
          <w:sz w:val="28"/>
          <w:szCs w:val="28"/>
        </w:rPr>
        <w:t>Hons</w:t>
      </w:r>
      <w:proofErr w:type="spellEnd"/>
      <w:r>
        <w:rPr>
          <w:sz w:val="28"/>
          <w:szCs w:val="28"/>
        </w:rPr>
        <w:t>) Sport &amp; Exercise Psychology</w:t>
      </w:r>
    </w:p>
    <w:p w:rsidR="007D63A4" w:rsidRDefault="007D63A4" w:rsidP="007D63A4">
      <w:pPr>
        <w:pStyle w:val="ListParagraph"/>
        <w:numPr>
          <w:ilvl w:val="0"/>
          <w:numId w:val="7"/>
        </w:numPr>
        <w:rPr>
          <w:sz w:val="28"/>
          <w:szCs w:val="28"/>
        </w:rPr>
      </w:pPr>
      <w:r>
        <w:rPr>
          <w:sz w:val="28"/>
          <w:szCs w:val="28"/>
        </w:rPr>
        <w:t>BA (</w:t>
      </w:r>
      <w:proofErr w:type="spellStart"/>
      <w:r>
        <w:rPr>
          <w:sz w:val="28"/>
          <w:szCs w:val="28"/>
        </w:rPr>
        <w:t>Hons</w:t>
      </w:r>
      <w:proofErr w:type="spellEnd"/>
      <w:r>
        <w:rPr>
          <w:sz w:val="28"/>
          <w:szCs w:val="28"/>
        </w:rPr>
        <w:t>) Physical Education (Secondary) (with QTS)</w:t>
      </w:r>
    </w:p>
    <w:p w:rsidR="007D63A4" w:rsidRDefault="007D63A4" w:rsidP="007D63A4">
      <w:pPr>
        <w:pStyle w:val="ListParagraph"/>
        <w:numPr>
          <w:ilvl w:val="0"/>
          <w:numId w:val="7"/>
        </w:numPr>
        <w:rPr>
          <w:sz w:val="28"/>
          <w:szCs w:val="28"/>
        </w:rPr>
      </w:pPr>
      <w:r>
        <w:rPr>
          <w:sz w:val="28"/>
          <w:szCs w:val="28"/>
        </w:rPr>
        <w:t>BA (</w:t>
      </w:r>
      <w:proofErr w:type="spellStart"/>
      <w:r>
        <w:rPr>
          <w:sz w:val="28"/>
          <w:szCs w:val="28"/>
        </w:rPr>
        <w:t>Hons</w:t>
      </w:r>
      <w:proofErr w:type="spellEnd"/>
      <w:r>
        <w:rPr>
          <w:sz w:val="28"/>
          <w:szCs w:val="28"/>
        </w:rPr>
        <w:t>) Sport &amp; Physical Education</w:t>
      </w:r>
    </w:p>
    <w:p w:rsidR="00CF309D" w:rsidRDefault="007D63A4" w:rsidP="00DA2CE4">
      <w:pPr>
        <w:pStyle w:val="ListParagraph"/>
        <w:numPr>
          <w:ilvl w:val="0"/>
          <w:numId w:val="7"/>
        </w:numPr>
        <w:rPr>
          <w:sz w:val="28"/>
          <w:szCs w:val="28"/>
        </w:rPr>
      </w:pPr>
      <w:r w:rsidRPr="00CF309D">
        <w:rPr>
          <w:sz w:val="28"/>
          <w:szCs w:val="28"/>
        </w:rPr>
        <w:t>And many more...</w:t>
      </w:r>
    </w:p>
    <w:p w:rsidR="00CF309D" w:rsidRDefault="00CF309D" w:rsidP="00CF309D">
      <w:pPr>
        <w:pStyle w:val="ListParagraph"/>
        <w:ind w:left="1080"/>
        <w:rPr>
          <w:sz w:val="28"/>
          <w:szCs w:val="28"/>
        </w:rPr>
      </w:pPr>
    </w:p>
    <w:p w:rsidR="00B006F4" w:rsidRPr="00CF309D" w:rsidRDefault="00B006F4" w:rsidP="00CF309D">
      <w:pPr>
        <w:pStyle w:val="ListParagraph"/>
        <w:ind w:left="1080"/>
        <w:rPr>
          <w:sz w:val="28"/>
          <w:szCs w:val="28"/>
        </w:rPr>
      </w:pPr>
    </w:p>
    <w:p w:rsidR="0012392B" w:rsidRPr="0012392B" w:rsidRDefault="0012392B" w:rsidP="00E73DB5">
      <w:pPr>
        <w:rPr>
          <w:sz w:val="28"/>
          <w:szCs w:val="28"/>
          <w:u w:val="single"/>
        </w:rPr>
      </w:pPr>
      <w:r w:rsidRPr="0012392B">
        <w:rPr>
          <w:sz w:val="28"/>
          <w:szCs w:val="28"/>
          <w:u w:val="single"/>
        </w:rPr>
        <w:t>Employability Skills:</w:t>
      </w:r>
    </w:p>
    <w:p w:rsidR="0012392B" w:rsidRDefault="0012392B" w:rsidP="00E73DB5">
      <w:pPr>
        <w:rPr>
          <w:sz w:val="28"/>
          <w:szCs w:val="28"/>
        </w:rPr>
      </w:pPr>
      <w:r w:rsidRPr="0012392B">
        <w:rPr>
          <w:sz w:val="28"/>
          <w:szCs w:val="28"/>
        </w:rPr>
        <w:t xml:space="preserve">• </w:t>
      </w:r>
      <w:r w:rsidR="00303095" w:rsidRPr="00962CEC">
        <w:rPr>
          <w:b/>
          <w:sz w:val="28"/>
          <w:szCs w:val="28"/>
        </w:rPr>
        <w:t>C</w:t>
      </w:r>
      <w:r w:rsidRPr="0012392B">
        <w:rPr>
          <w:b/>
          <w:sz w:val="28"/>
          <w:szCs w:val="28"/>
        </w:rPr>
        <w:t>ognitive and problem-solving skills</w:t>
      </w:r>
      <w:r w:rsidRPr="0012392B">
        <w:rPr>
          <w:sz w:val="28"/>
          <w:szCs w:val="28"/>
        </w:rPr>
        <w:t xml:space="preserve">: use critical thinking, approach non-routine problems applying expert and creative solutions, use systems and technology </w:t>
      </w:r>
    </w:p>
    <w:p w:rsidR="0012392B" w:rsidRDefault="0012392B" w:rsidP="00E73DB5">
      <w:pPr>
        <w:rPr>
          <w:sz w:val="28"/>
          <w:szCs w:val="28"/>
        </w:rPr>
      </w:pPr>
      <w:r w:rsidRPr="0012392B">
        <w:rPr>
          <w:sz w:val="28"/>
          <w:szCs w:val="28"/>
        </w:rPr>
        <w:t xml:space="preserve">• </w:t>
      </w:r>
      <w:r w:rsidR="00303095">
        <w:rPr>
          <w:b/>
          <w:sz w:val="28"/>
          <w:szCs w:val="28"/>
        </w:rPr>
        <w:t>I</w:t>
      </w:r>
      <w:r w:rsidRPr="0012392B">
        <w:rPr>
          <w:b/>
          <w:sz w:val="28"/>
          <w:szCs w:val="28"/>
        </w:rPr>
        <w:t>ntrapersonal skills</w:t>
      </w:r>
      <w:r w:rsidRPr="0012392B">
        <w:rPr>
          <w:sz w:val="28"/>
          <w:szCs w:val="28"/>
        </w:rPr>
        <w:t xml:space="preserve">: communicating, working collaboratively, negotiating and influencing, self-presentation </w:t>
      </w:r>
    </w:p>
    <w:p w:rsidR="0012392B" w:rsidRDefault="0012392B" w:rsidP="00E73DB5">
      <w:pPr>
        <w:rPr>
          <w:sz w:val="28"/>
          <w:szCs w:val="28"/>
        </w:rPr>
      </w:pPr>
      <w:r w:rsidRPr="0012392B">
        <w:rPr>
          <w:sz w:val="28"/>
          <w:szCs w:val="28"/>
        </w:rPr>
        <w:t xml:space="preserve">• </w:t>
      </w:r>
      <w:r w:rsidR="00303095">
        <w:rPr>
          <w:b/>
          <w:sz w:val="28"/>
          <w:szCs w:val="28"/>
        </w:rPr>
        <w:t>I</w:t>
      </w:r>
      <w:r w:rsidRPr="0012392B">
        <w:rPr>
          <w:b/>
          <w:sz w:val="28"/>
          <w:szCs w:val="28"/>
        </w:rPr>
        <w:t>nterpersonal skills</w:t>
      </w:r>
      <w:r w:rsidRPr="0012392B">
        <w:rPr>
          <w:sz w:val="28"/>
          <w:szCs w:val="28"/>
        </w:rPr>
        <w:t>: self-management, adaptability and resilience, self-monitoring and development.</w:t>
      </w:r>
    </w:p>
    <w:p w:rsidR="00AC63F7" w:rsidRDefault="00AC63F7" w:rsidP="00E73DB5">
      <w:pPr>
        <w:rPr>
          <w:sz w:val="28"/>
          <w:szCs w:val="28"/>
        </w:rPr>
      </w:pPr>
    </w:p>
    <w:tbl>
      <w:tblPr>
        <w:tblpPr w:leftFromText="180" w:rightFromText="180" w:vertAnchor="text" w:horzAnchor="margin" w:tblpY="1022"/>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5"/>
        <w:gridCol w:w="6665"/>
      </w:tblGrid>
      <w:tr w:rsidR="006A0D59" w:rsidRPr="00803C88" w:rsidTr="006A0D59">
        <w:trPr>
          <w:trHeight w:val="1550"/>
        </w:trPr>
        <w:tc>
          <w:tcPr>
            <w:tcW w:w="2305" w:type="dxa"/>
          </w:tcPr>
          <w:p w:rsidR="006A0D59" w:rsidRPr="006A0D59" w:rsidRDefault="006A0D59" w:rsidP="006A0D59">
            <w:pPr>
              <w:jc w:val="center"/>
              <w:rPr>
                <w:b/>
                <w:sz w:val="20"/>
                <w:szCs w:val="20"/>
              </w:rPr>
            </w:pPr>
            <w:r w:rsidRPr="006A0D59">
              <w:rPr>
                <w:b/>
                <w:sz w:val="20"/>
                <w:szCs w:val="20"/>
              </w:rPr>
              <w:lastRenderedPageBreak/>
              <w:t>ANALYSE</w:t>
            </w:r>
          </w:p>
        </w:tc>
        <w:tc>
          <w:tcPr>
            <w:tcW w:w="6665" w:type="dxa"/>
          </w:tcPr>
          <w:p w:rsidR="006A0D59" w:rsidRPr="006A0D59" w:rsidRDefault="006A0D59" w:rsidP="006A0D59">
            <w:pPr>
              <w:jc w:val="center"/>
              <w:rPr>
                <w:sz w:val="19"/>
                <w:szCs w:val="19"/>
              </w:rPr>
            </w:pPr>
            <w:r w:rsidRPr="006A0D59">
              <w:rPr>
                <w:sz w:val="19"/>
                <w:szCs w:val="19"/>
              </w:rPr>
              <w:t>Present the outcome of methodical &amp; detailed examination:</w:t>
            </w:r>
          </w:p>
          <w:p w:rsidR="006A0D59" w:rsidRPr="006A0D59" w:rsidRDefault="006A0D59" w:rsidP="006A0D59">
            <w:pPr>
              <w:pStyle w:val="ListParagraph"/>
              <w:numPr>
                <w:ilvl w:val="0"/>
                <w:numId w:val="4"/>
              </w:numPr>
              <w:jc w:val="center"/>
              <w:rPr>
                <w:sz w:val="19"/>
                <w:szCs w:val="19"/>
              </w:rPr>
            </w:pPr>
            <w:r w:rsidRPr="006A0D59">
              <w:rPr>
                <w:sz w:val="19"/>
                <w:szCs w:val="19"/>
              </w:rPr>
              <w:t>Break down a theme, topic or situation in order to interpret and study the interrelationships between the parts and/or of information or data to interpret and study key trends.</w:t>
            </w:r>
          </w:p>
          <w:p w:rsidR="006A0D59" w:rsidRPr="006A0D59" w:rsidRDefault="006A0D59" w:rsidP="006A0D59">
            <w:pPr>
              <w:ind w:left="360"/>
              <w:rPr>
                <w:sz w:val="19"/>
                <w:szCs w:val="19"/>
              </w:rPr>
            </w:pPr>
            <w:r w:rsidRPr="006A0D59">
              <w:rPr>
                <w:sz w:val="19"/>
                <w:szCs w:val="19"/>
              </w:rPr>
              <w:t>Use of literature to support your analysis is required.</w:t>
            </w:r>
          </w:p>
        </w:tc>
      </w:tr>
      <w:tr w:rsidR="006A0D59" w:rsidRPr="00803C88" w:rsidTr="006A0D59">
        <w:trPr>
          <w:trHeight w:val="415"/>
        </w:trPr>
        <w:tc>
          <w:tcPr>
            <w:tcW w:w="2305" w:type="dxa"/>
          </w:tcPr>
          <w:p w:rsidR="006A0D59" w:rsidRPr="006A0D59" w:rsidRDefault="006A0D59" w:rsidP="006A0D59">
            <w:pPr>
              <w:jc w:val="center"/>
              <w:rPr>
                <w:b/>
                <w:sz w:val="20"/>
                <w:szCs w:val="20"/>
              </w:rPr>
            </w:pPr>
            <w:r w:rsidRPr="006A0D59">
              <w:rPr>
                <w:b/>
                <w:sz w:val="20"/>
                <w:szCs w:val="20"/>
              </w:rPr>
              <w:t>ASSESS</w:t>
            </w:r>
          </w:p>
        </w:tc>
        <w:tc>
          <w:tcPr>
            <w:tcW w:w="6665" w:type="dxa"/>
          </w:tcPr>
          <w:p w:rsidR="006A0D59" w:rsidRPr="006A0D59" w:rsidRDefault="006A0D59" w:rsidP="006A0D59">
            <w:pPr>
              <w:pStyle w:val="Header"/>
              <w:tabs>
                <w:tab w:val="clear" w:pos="4320"/>
                <w:tab w:val="clear" w:pos="8640"/>
              </w:tabs>
              <w:jc w:val="center"/>
              <w:rPr>
                <w:rFonts w:asciiTheme="minorHAnsi" w:hAnsiTheme="minorHAnsi"/>
                <w:sz w:val="19"/>
                <w:szCs w:val="19"/>
              </w:rPr>
            </w:pPr>
            <w:r w:rsidRPr="006A0D59">
              <w:rPr>
                <w:rFonts w:asciiTheme="minorHAnsi" w:hAnsiTheme="minorHAnsi"/>
                <w:sz w:val="19"/>
                <w:szCs w:val="19"/>
              </w:rPr>
              <w:t>Present a careful consideration of varied factors or events that apply to a situation, or identify those that are most important or relevant and arrive at a conclusion.</w:t>
            </w:r>
          </w:p>
        </w:tc>
      </w:tr>
      <w:tr w:rsidR="006A0D59" w:rsidRPr="00803C88" w:rsidTr="006A0D59">
        <w:trPr>
          <w:trHeight w:val="548"/>
        </w:trPr>
        <w:tc>
          <w:tcPr>
            <w:tcW w:w="2305" w:type="dxa"/>
          </w:tcPr>
          <w:p w:rsidR="006A0D59" w:rsidRPr="006A0D59" w:rsidRDefault="006A0D59" w:rsidP="006A0D59">
            <w:pPr>
              <w:jc w:val="center"/>
              <w:rPr>
                <w:b/>
                <w:sz w:val="20"/>
                <w:szCs w:val="20"/>
              </w:rPr>
            </w:pPr>
            <w:r w:rsidRPr="006A0D59">
              <w:rPr>
                <w:b/>
                <w:sz w:val="20"/>
                <w:szCs w:val="20"/>
              </w:rPr>
              <w:t>COMPARE</w:t>
            </w:r>
          </w:p>
        </w:tc>
        <w:tc>
          <w:tcPr>
            <w:tcW w:w="6665" w:type="dxa"/>
          </w:tcPr>
          <w:p w:rsidR="006A0D59" w:rsidRPr="006A0D59" w:rsidRDefault="006A0D59" w:rsidP="006A0D59">
            <w:pPr>
              <w:jc w:val="center"/>
              <w:rPr>
                <w:sz w:val="19"/>
                <w:szCs w:val="19"/>
              </w:rPr>
            </w:pPr>
            <w:r w:rsidRPr="006A0D59">
              <w:rPr>
                <w:sz w:val="19"/>
                <w:szCs w:val="19"/>
              </w:rPr>
              <w:t>Identify main factors relating to two or more items/situations. Extend this to explain similarities and differences, advantages and disadvantages.</w:t>
            </w:r>
          </w:p>
        </w:tc>
      </w:tr>
      <w:tr w:rsidR="006A0D59" w:rsidRPr="00803C88" w:rsidTr="006A0D59">
        <w:trPr>
          <w:trHeight w:val="397"/>
        </w:trPr>
        <w:tc>
          <w:tcPr>
            <w:tcW w:w="2305" w:type="dxa"/>
          </w:tcPr>
          <w:p w:rsidR="006A0D59" w:rsidRPr="006A0D59" w:rsidRDefault="006A0D59" w:rsidP="006A0D59">
            <w:pPr>
              <w:jc w:val="center"/>
              <w:rPr>
                <w:b/>
                <w:sz w:val="20"/>
                <w:szCs w:val="20"/>
              </w:rPr>
            </w:pPr>
            <w:r w:rsidRPr="006A0D59">
              <w:rPr>
                <w:b/>
                <w:sz w:val="20"/>
                <w:szCs w:val="20"/>
              </w:rPr>
              <w:t>CREATE/CONSTRUCT</w:t>
            </w:r>
          </w:p>
        </w:tc>
        <w:tc>
          <w:tcPr>
            <w:tcW w:w="6665" w:type="dxa"/>
          </w:tcPr>
          <w:p w:rsidR="006A0D59" w:rsidRPr="006A0D59" w:rsidRDefault="006A0D59" w:rsidP="006A0D59">
            <w:pPr>
              <w:jc w:val="center"/>
              <w:rPr>
                <w:sz w:val="19"/>
                <w:szCs w:val="19"/>
              </w:rPr>
            </w:pPr>
            <w:r w:rsidRPr="006A0D59">
              <w:rPr>
                <w:sz w:val="19"/>
                <w:szCs w:val="19"/>
              </w:rPr>
              <w:t>Skills to make or do something</w:t>
            </w:r>
          </w:p>
        </w:tc>
      </w:tr>
      <w:tr w:rsidR="006A0D59" w:rsidRPr="00803C88" w:rsidTr="006A0D59">
        <w:trPr>
          <w:trHeight w:val="647"/>
        </w:trPr>
        <w:tc>
          <w:tcPr>
            <w:tcW w:w="2305" w:type="dxa"/>
          </w:tcPr>
          <w:p w:rsidR="006A0D59" w:rsidRPr="006A0D59" w:rsidRDefault="006A0D59" w:rsidP="006A0D59">
            <w:pPr>
              <w:jc w:val="center"/>
              <w:rPr>
                <w:b/>
                <w:sz w:val="20"/>
                <w:szCs w:val="20"/>
              </w:rPr>
            </w:pPr>
            <w:r w:rsidRPr="006A0D59">
              <w:rPr>
                <w:b/>
                <w:sz w:val="20"/>
                <w:szCs w:val="20"/>
              </w:rPr>
              <w:t>DISCUSS</w:t>
            </w:r>
          </w:p>
        </w:tc>
        <w:tc>
          <w:tcPr>
            <w:tcW w:w="6665" w:type="dxa"/>
          </w:tcPr>
          <w:p w:rsidR="006A0D59" w:rsidRPr="006A0D59" w:rsidRDefault="006A0D59" w:rsidP="006A0D59">
            <w:pPr>
              <w:jc w:val="center"/>
              <w:rPr>
                <w:sz w:val="19"/>
                <w:szCs w:val="19"/>
              </w:rPr>
            </w:pPr>
            <w:r w:rsidRPr="006A0D59">
              <w:rPr>
                <w:sz w:val="19"/>
                <w:szCs w:val="19"/>
              </w:rPr>
              <w:t>Consider different aspects of a topic, how the interrelate and the extent of which they are important</w:t>
            </w:r>
          </w:p>
        </w:tc>
      </w:tr>
      <w:tr w:rsidR="006A0D59" w:rsidRPr="00803C88" w:rsidTr="006A0D59">
        <w:trPr>
          <w:trHeight w:val="397"/>
        </w:trPr>
        <w:tc>
          <w:tcPr>
            <w:tcW w:w="2305" w:type="dxa"/>
          </w:tcPr>
          <w:p w:rsidR="006A0D59" w:rsidRPr="006A0D59" w:rsidRDefault="006A0D59" w:rsidP="006A0D59">
            <w:pPr>
              <w:jc w:val="center"/>
              <w:rPr>
                <w:b/>
                <w:sz w:val="20"/>
                <w:szCs w:val="20"/>
              </w:rPr>
            </w:pPr>
            <w:r w:rsidRPr="006A0D59">
              <w:rPr>
                <w:b/>
                <w:sz w:val="20"/>
                <w:szCs w:val="20"/>
              </w:rPr>
              <w:t>DEMONSTRATE</w:t>
            </w:r>
          </w:p>
        </w:tc>
        <w:tc>
          <w:tcPr>
            <w:tcW w:w="6665" w:type="dxa"/>
          </w:tcPr>
          <w:p w:rsidR="006A0D59" w:rsidRPr="006A0D59" w:rsidRDefault="006A0D59" w:rsidP="006A0D59">
            <w:pPr>
              <w:jc w:val="center"/>
              <w:rPr>
                <w:sz w:val="19"/>
                <w:szCs w:val="19"/>
              </w:rPr>
            </w:pPr>
            <w:r w:rsidRPr="006A0D59">
              <w:rPr>
                <w:sz w:val="19"/>
                <w:szCs w:val="19"/>
              </w:rPr>
              <w:t>Show knowledge and understanding</w:t>
            </w:r>
          </w:p>
        </w:tc>
      </w:tr>
      <w:tr w:rsidR="006A0D59" w:rsidRPr="00803C88" w:rsidTr="006A0D59">
        <w:trPr>
          <w:trHeight w:val="1130"/>
        </w:trPr>
        <w:tc>
          <w:tcPr>
            <w:tcW w:w="2305" w:type="dxa"/>
          </w:tcPr>
          <w:p w:rsidR="006A0D59" w:rsidRPr="006A0D59" w:rsidRDefault="006A0D59" w:rsidP="006A0D59">
            <w:pPr>
              <w:jc w:val="center"/>
              <w:rPr>
                <w:b/>
                <w:sz w:val="20"/>
                <w:szCs w:val="20"/>
              </w:rPr>
            </w:pPr>
            <w:r w:rsidRPr="006A0D59">
              <w:rPr>
                <w:b/>
                <w:sz w:val="20"/>
                <w:szCs w:val="20"/>
              </w:rPr>
              <w:t>EVALUATE</w:t>
            </w:r>
          </w:p>
        </w:tc>
        <w:tc>
          <w:tcPr>
            <w:tcW w:w="6665" w:type="dxa"/>
          </w:tcPr>
          <w:p w:rsidR="006A0D59" w:rsidRPr="006A0D59" w:rsidRDefault="006A0D59" w:rsidP="006A0D59">
            <w:pPr>
              <w:jc w:val="center"/>
              <w:rPr>
                <w:sz w:val="19"/>
                <w:szCs w:val="19"/>
              </w:rPr>
            </w:pPr>
            <w:r w:rsidRPr="006A0D59">
              <w:rPr>
                <w:sz w:val="19"/>
                <w:szCs w:val="19"/>
              </w:rPr>
              <w:t>Draw on varied information, themes or concepts to consider, strengths and weaknesses, advantages and disadvantages, alternate actions, relevance or significance.</w:t>
            </w:r>
          </w:p>
          <w:p w:rsidR="006A0D59" w:rsidRPr="006A0D59" w:rsidRDefault="006A0D59" w:rsidP="006A0D59">
            <w:pPr>
              <w:jc w:val="center"/>
              <w:rPr>
                <w:sz w:val="19"/>
                <w:szCs w:val="19"/>
              </w:rPr>
            </w:pPr>
            <w:r w:rsidRPr="006A0D59">
              <w:rPr>
                <w:sz w:val="19"/>
                <w:szCs w:val="19"/>
              </w:rPr>
              <w:t>Should lead to a supported judgement (use of literature) showing relationship to its context – a conclusion.</w:t>
            </w:r>
          </w:p>
        </w:tc>
      </w:tr>
      <w:tr w:rsidR="006A0D59" w:rsidRPr="00803C88" w:rsidTr="006A0D59">
        <w:trPr>
          <w:trHeight w:val="283"/>
        </w:trPr>
        <w:tc>
          <w:tcPr>
            <w:tcW w:w="2305" w:type="dxa"/>
          </w:tcPr>
          <w:p w:rsidR="006A0D59" w:rsidRPr="006A0D59" w:rsidRDefault="006A0D59" w:rsidP="006A0D59">
            <w:pPr>
              <w:jc w:val="center"/>
              <w:rPr>
                <w:b/>
                <w:sz w:val="20"/>
                <w:szCs w:val="20"/>
              </w:rPr>
            </w:pPr>
            <w:r w:rsidRPr="006A0D59">
              <w:rPr>
                <w:b/>
                <w:sz w:val="20"/>
                <w:szCs w:val="20"/>
              </w:rPr>
              <w:t>EXAMINE</w:t>
            </w:r>
          </w:p>
        </w:tc>
        <w:tc>
          <w:tcPr>
            <w:tcW w:w="6665" w:type="dxa"/>
          </w:tcPr>
          <w:p w:rsidR="006A0D59" w:rsidRPr="006A0D59" w:rsidRDefault="006A0D59" w:rsidP="006A0D59">
            <w:pPr>
              <w:jc w:val="center"/>
              <w:rPr>
                <w:sz w:val="19"/>
                <w:szCs w:val="19"/>
              </w:rPr>
            </w:pPr>
            <w:r w:rsidRPr="006A0D59">
              <w:rPr>
                <w:sz w:val="19"/>
                <w:szCs w:val="19"/>
              </w:rPr>
              <w:t>Knowledge through application – apply and select knowledge to less familiar concepts</w:t>
            </w:r>
          </w:p>
        </w:tc>
      </w:tr>
      <w:tr w:rsidR="006A0D59" w:rsidRPr="00803C88" w:rsidTr="006A0D59">
        <w:trPr>
          <w:trHeight w:val="397"/>
        </w:trPr>
        <w:tc>
          <w:tcPr>
            <w:tcW w:w="2305" w:type="dxa"/>
          </w:tcPr>
          <w:p w:rsidR="006A0D59" w:rsidRPr="006A0D59" w:rsidRDefault="006A0D59" w:rsidP="006A0D59">
            <w:pPr>
              <w:jc w:val="center"/>
              <w:rPr>
                <w:b/>
                <w:sz w:val="20"/>
                <w:szCs w:val="20"/>
              </w:rPr>
            </w:pPr>
            <w:r w:rsidRPr="006A0D59">
              <w:rPr>
                <w:b/>
                <w:sz w:val="20"/>
                <w:szCs w:val="20"/>
              </w:rPr>
              <w:t>EXPLORE</w:t>
            </w:r>
          </w:p>
        </w:tc>
        <w:tc>
          <w:tcPr>
            <w:tcW w:w="6665" w:type="dxa"/>
          </w:tcPr>
          <w:p w:rsidR="006A0D59" w:rsidRPr="006A0D59" w:rsidRDefault="006A0D59" w:rsidP="006A0D59">
            <w:pPr>
              <w:jc w:val="center"/>
              <w:rPr>
                <w:sz w:val="19"/>
                <w:szCs w:val="19"/>
              </w:rPr>
            </w:pPr>
            <w:r w:rsidRPr="006A0D59">
              <w:rPr>
                <w:sz w:val="19"/>
                <w:szCs w:val="19"/>
              </w:rPr>
              <w:t>Skills/Knowledge involving practical testing or trialling</w:t>
            </w:r>
          </w:p>
        </w:tc>
      </w:tr>
      <w:tr w:rsidR="006A0D59" w:rsidRPr="00803C88" w:rsidTr="006A0D59">
        <w:trPr>
          <w:trHeight w:val="647"/>
        </w:trPr>
        <w:tc>
          <w:tcPr>
            <w:tcW w:w="2305" w:type="dxa"/>
          </w:tcPr>
          <w:p w:rsidR="006A0D59" w:rsidRPr="006A0D59" w:rsidRDefault="006A0D59" w:rsidP="006A0D59">
            <w:pPr>
              <w:jc w:val="center"/>
              <w:rPr>
                <w:b/>
                <w:sz w:val="20"/>
                <w:szCs w:val="20"/>
              </w:rPr>
            </w:pPr>
            <w:r w:rsidRPr="006A0D59">
              <w:rPr>
                <w:b/>
                <w:sz w:val="20"/>
                <w:szCs w:val="20"/>
              </w:rPr>
              <w:t>IDENTIFY</w:t>
            </w:r>
          </w:p>
        </w:tc>
        <w:tc>
          <w:tcPr>
            <w:tcW w:w="6665" w:type="dxa"/>
          </w:tcPr>
          <w:p w:rsidR="006A0D59" w:rsidRPr="006A0D59" w:rsidRDefault="006A0D59" w:rsidP="006A0D59">
            <w:pPr>
              <w:jc w:val="center"/>
              <w:rPr>
                <w:sz w:val="19"/>
                <w:szCs w:val="19"/>
              </w:rPr>
            </w:pPr>
            <w:r w:rsidRPr="006A0D59">
              <w:rPr>
                <w:sz w:val="19"/>
                <w:szCs w:val="19"/>
              </w:rPr>
              <w:t>Pick out and describe the main points and being able to discern and understand the facts and qualities of it</w:t>
            </w:r>
          </w:p>
        </w:tc>
      </w:tr>
      <w:tr w:rsidR="006A0D59" w:rsidRPr="00803C88" w:rsidTr="006A0D59">
        <w:trPr>
          <w:trHeight w:val="375"/>
        </w:trPr>
        <w:tc>
          <w:tcPr>
            <w:tcW w:w="2305" w:type="dxa"/>
          </w:tcPr>
          <w:p w:rsidR="006A0D59" w:rsidRPr="006A0D59" w:rsidRDefault="006A0D59" w:rsidP="006A0D59">
            <w:pPr>
              <w:jc w:val="center"/>
              <w:rPr>
                <w:b/>
                <w:sz w:val="20"/>
                <w:szCs w:val="20"/>
              </w:rPr>
            </w:pPr>
            <w:r w:rsidRPr="006A0D59">
              <w:rPr>
                <w:b/>
                <w:sz w:val="20"/>
                <w:szCs w:val="20"/>
              </w:rPr>
              <w:t>INTERPRET</w:t>
            </w:r>
          </w:p>
        </w:tc>
        <w:tc>
          <w:tcPr>
            <w:tcW w:w="6665" w:type="dxa"/>
          </w:tcPr>
          <w:p w:rsidR="006A0D59" w:rsidRPr="006A0D59" w:rsidRDefault="006A0D59" w:rsidP="006A0D59">
            <w:pPr>
              <w:jc w:val="center"/>
              <w:rPr>
                <w:sz w:val="19"/>
                <w:szCs w:val="19"/>
              </w:rPr>
            </w:pPr>
            <w:r w:rsidRPr="006A0D59">
              <w:rPr>
                <w:sz w:val="19"/>
                <w:szCs w:val="19"/>
              </w:rPr>
              <w:t>Clarify or explain the meaning.</w:t>
            </w:r>
          </w:p>
        </w:tc>
      </w:tr>
      <w:tr w:rsidR="006A0D59" w:rsidRPr="00803C88" w:rsidTr="006A0D59">
        <w:trPr>
          <w:trHeight w:val="381"/>
        </w:trPr>
        <w:tc>
          <w:tcPr>
            <w:tcW w:w="2305" w:type="dxa"/>
          </w:tcPr>
          <w:p w:rsidR="006A0D59" w:rsidRPr="006A0D59" w:rsidRDefault="006A0D59" w:rsidP="006A0D59">
            <w:pPr>
              <w:jc w:val="center"/>
              <w:rPr>
                <w:b/>
                <w:sz w:val="20"/>
                <w:szCs w:val="20"/>
              </w:rPr>
            </w:pPr>
            <w:r w:rsidRPr="006A0D59">
              <w:rPr>
                <w:b/>
                <w:sz w:val="20"/>
                <w:szCs w:val="20"/>
              </w:rPr>
              <w:t>INVESTIGATE</w:t>
            </w:r>
          </w:p>
        </w:tc>
        <w:tc>
          <w:tcPr>
            <w:tcW w:w="6665" w:type="dxa"/>
          </w:tcPr>
          <w:p w:rsidR="006A0D59" w:rsidRPr="006A0D59" w:rsidRDefault="006A0D59" w:rsidP="006A0D59">
            <w:pPr>
              <w:jc w:val="center"/>
              <w:rPr>
                <w:sz w:val="19"/>
                <w:szCs w:val="19"/>
              </w:rPr>
            </w:pPr>
            <w:r w:rsidRPr="006A0D59">
              <w:rPr>
                <w:sz w:val="19"/>
                <w:szCs w:val="19"/>
              </w:rPr>
              <w:t>A careful and systematic inquiry into a topic or issue based on personal research and development</w:t>
            </w:r>
          </w:p>
        </w:tc>
      </w:tr>
      <w:tr w:rsidR="006A0D59" w:rsidRPr="00803C88" w:rsidTr="006A0D59">
        <w:trPr>
          <w:trHeight w:val="375"/>
        </w:trPr>
        <w:tc>
          <w:tcPr>
            <w:tcW w:w="2305" w:type="dxa"/>
          </w:tcPr>
          <w:p w:rsidR="006A0D59" w:rsidRPr="006A0D59" w:rsidRDefault="006A0D59" w:rsidP="006A0D59">
            <w:pPr>
              <w:jc w:val="center"/>
              <w:rPr>
                <w:b/>
                <w:sz w:val="20"/>
                <w:szCs w:val="20"/>
              </w:rPr>
            </w:pPr>
            <w:r w:rsidRPr="006A0D59">
              <w:rPr>
                <w:b/>
                <w:sz w:val="20"/>
                <w:szCs w:val="20"/>
              </w:rPr>
              <w:t>JUSTIFY</w:t>
            </w:r>
          </w:p>
        </w:tc>
        <w:tc>
          <w:tcPr>
            <w:tcW w:w="6665" w:type="dxa"/>
          </w:tcPr>
          <w:p w:rsidR="006A0D59" w:rsidRPr="006A0D59" w:rsidRDefault="006A0D59" w:rsidP="006A0D59">
            <w:pPr>
              <w:jc w:val="center"/>
              <w:rPr>
                <w:sz w:val="19"/>
                <w:szCs w:val="19"/>
              </w:rPr>
            </w:pPr>
            <w:r w:rsidRPr="006A0D59">
              <w:rPr>
                <w:sz w:val="19"/>
                <w:szCs w:val="19"/>
              </w:rPr>
              <w:t>Provide reasons or evidence to why something is valid.</w:t>
            </w:r>
          </w:p>
        </w:tc>
      </w:tr>
      <w:tr w:rsidR="006A0D59" w:rsidRPr="00803C88" w:rsidTr="006A0D59">
        <w:trPr>
          <w:trHeight w:val="397"/>
        </w:trPr>
        <w:tc>
          <w:tcPr>
            <w:tcW w:w="2305" w:type="dxa"/>
          </w:tcPr>
          <w:p w:rsidR="006A0D59" w:rsidRPr="006A0D59" w:rsidRDefault="006A0D59" w:rsidP="006A0D59">
            <w:pPr>
              <w:jc w:val="center"/>
              <w:rPr>
                <w:b/>
                <w:sz w:val="20"/>
                <w:szCs w:val="20"/>
              </w:rPr>
            </w:pPr>
            <w:r w:rsidRPr="006A0D59">
              <w:rPr>
                <w:b/>
                <w:sz w:val="20"/>
                <w:szCs w:val="20"/>
              </w:rPr>
              <w:t>MANAGE</w:t>
            </w:r>
          </w:p>
        </w:tc>
        <w:tc>
          <w:tcPr>
            <w:tcW w:w="6665" w:type="dxa"/>
          </w:tcPr>
          <w:p w:rsidR="006A0D59" w:rsidRPr="006A0D59" w:rsidRDefault="006A0D59" w:rsidP="006A0D59">
            <w:pPr>
              <w:jc w:val="center"/>
              <w:rPr>
                <w:sz w:val="19"/>
                <w:szCs w:val="19"/>
              </w:rPr>
            </w:pPr>
            <w:r w:rsidRPr="006A0D59">
              <w:rPr>
                <w:sz w:val="19"/>
                <w:szCs w:val="19"/>
              </w:rPr>
              <w:t>Engage with and influence an activity or process.</w:t>
            </w:r>
          </w:p>
        </w:tc>
      </w:tr>
      <w:tr w:rsidR="006A0D59" w:rsidRPr="00803C88" w:rsidTr="006A0D59">
        <w:trPr>
          <w:trHeight w:val="647"/>
        </w:trPr>
        <w:tc>
          <w:tcPr>
            <w:tcW w:w="2305" w:type="dxa"/>
          </w:tcPr>
          <w:p w:rsidR="006A0D59" w:rsidRPr="006A0D59" w:rsidRDefault="006A0D59" w:rsidP="006A0D59">
            <w:pPr>
              <w:jc w:val="center"/>
              <w:rPr>
                <w:b/>
                <w:sz w:val="20"/>
                <w:szCs w:val="20"/>
              </w:rPr>
            </w:pPr>
            <w:r w:rsidRPr="006A0D59">
              <w:rPr>
                <w:b/>
                <w:sz w:val="20"/>
                <w:szCs w:val="20"/>
              </w:rPr>
              <w:t>REPORT</w:t>
            </w:r>
          </w:p>
        </w:tc>
        <w:tc>
          <w:tcPr>
            <w:tcW w:w="6665" w:type="dxa"/>
          </w:tcPr>
          <w:p w:rsidR="006A0D59" w:rsidRPr="006A0D59" w:rsidRDefault="006A0D59" w:rsidP="006A0D59">
            <w:pPr>
              <w:jc w:val="center"/>
              <w:rPr>
                <w:sz w:val="19"/>
                <w:szCs w:val="19"/>
              </w:rPr>
            </w:pPr>
            <w:r w:rsidRPr="006A0D59">
              <w:rPr>
                <w:sz w:val="19"/>
                <w:szCs w:val="19"/>
              </w:rPr>
              <w:t>Adhere to protocols, codes and conventions where findings or judgements are set down in an objective way.</w:t>
            </w:r>
          </w:p>
        </w:tc>
      </w:tr>
      <w:tr w:rsidR="006A0D59" w:rsidRPr="00803C88" w:rsidTr="006A0D59">
        <w:trPr>
          <w:trHeight w:val="397"/>
        </w:trPr>
        <w:tc>
          <w:tcPr>
            <w:tcW w:w="2305" w:type="dxa"/>
          </w:tcPr>
          <w:p w:rsidR="006A0D59" w:rsidRPr="006A0D59" w:rsidRDefault="006A0D59" w:rsidP="006A0D59">
            <w:pPr>
              <w:jc w:val="center"/>
              <w:rPr>
                <w:b/>
                <w:sz w:val="20"/>
                <w:szCs w:val="20"/>
              </w:rPr>
            </w:pPr>
            <w:r w:rsidRPr="006A0D59">
              <w:rPr>
                <w:b/>
                <w:sz w:val="20"/>
                <w:szCs w:val="20"/>
              </w:rPr>
              <w:t>RESEARCH</w:t>
            </w:r>
          </w:p>
        </w:tc>
        <w:tc>
          <w:tcPr>
            <w:tcW w:w="6665" w:type="dxa"/>
          </w:tcPr>
          <w:p w:rsidR="006A0D59" w:rsidRPr="006A0D59" w:rsidRDefault="006A0D59" w:rsidP="006A0D59">
            <w:pPr>
              <w:jc w:val="center"/>
              <w:rPr>
                <w:sz w:val="19"/>
                <w:szCs w:val="19"/>
              </w:rPr>
            </w:pPr>
            <w:r w:rsidRPr="006A0D59">
              <w:rPr>
                <w:sz w:val="19"/>
                <w:szCs w:val="19"/>
              </w:rPr>
              <w:t>Seek information from primary and secondary sources.</w:t>
            </w:r>
          </w:p>
        </w:tc>
      </w:tr>
      <w:tr w:rsidR="006A0D59" w:rsidRPr="00803C88" w:rsidTr="006A0D59">
        <w:trPr>
          <w:trHeight w:val="397"/>
        </w:trPr>
        <w:tc>
          <w:tcPr>
            <w:tcW w:w="2305" w:type="dxa"/>
          </w:tcPr>
          <w:p w:rsidR="006A0D59" w:rsidRPr="006A0D59" w:rsidRDefault="006A0D59" w:rsidP="006A0D59">
            <w:pPr>
              <w:jc w:val="center"/>
              <w:rPr>
                <w:b/>
                <w:sz w:val="20"/>
                <w:szCs w:val="20"/>
              </w:rPr>
            </w:pPr>
            <w:r w:rsidRPr="006A0D59">
              <w:rPr>
                <w:b/>
                <w:sz w:val="20"/>
                <w:szCs w:val="20"/>
              </w:rPr>
              <w:t>REVIEW</w:t>
            </w:r>
          </w:p>
        </w:tc>
        <w:tc>
          <w:tcPr>
            <w:tcW w:w="6665" w:type="dxa"/>
          </w:tcPr>
          <w:p w:rsidR="006A0D59" w:rsidRPr="006A0D59" w:rsidRDefault="006A0D59" w:rsidP="006A0D59">
            <w:pPr>
              <w:jc w:val="center"/>
              <w:rPr>
                <w:sz w:val="19"/>
                <w:szCs w:val="19"/>
              </w:rPr>
            </w:pPr>
            <w:r w:rsidRPr="006A0D59">
              <w:rPr>
                <w:sz w:val="19"/>
                <w:szCs w:val="19"/>
              </w:rPr>
              <w:t>Write a critical assessment.</w:t>
            </w:r>
          </w:p>
        </w:tc>
      </w:tr>
      <w:tr w:rsidR="006A0D59" w:rsidRPr="00803C88" w:rsidTr="006A0D59">
        <w:trPr>
          <w:trHeight w:val="397"/>
        </w:trPr>
        <w:tc>
          <w:tcPr>
            <w:tcW w:w="2305" w:type="dxa"/>
          </w:tcPr>
          <w:p w:rsidR="006A0D59" w:rsidRPr="006A0D59" w:rsidRDefault="006A0D59" w:rsidP="006A0D59">
            <w:pPr>
              <w:jc w:val="center"/>
              <w:rPr>
                <w:b/>
                <w:sz w:val="20"/>
                <w:szCs w:val="20"/>
              </w:rPr>
            </w:pPr>
            <w:r w:rsidRPr="006A0D59">
              <w:rPr>
                <w:b/>
                <w:sz w:val="20"/>
                <w:szCs w:val="20"/>
              </w:rPr>
              <w:t>STAGE AND MANAGE</w:t>
            </w:r>
          </w:p>
        </w:tc>
        <w:tc>
          <w:tcPr>
            <w:tcW w:w="6665" w:type="dxa"/>
          </w:tcPr>
          <w:p w:rsidR="006A0D59" w:rsidRPr="006A0D59" w:rsidRDefault="006A0D59" w:rsidP="006A0D59">
            <w:pPr>
              <w:jc w:val="center"/>
              <w:rPr>
                <w:sz w:val="19"/>
                <w:szCs w:val="19"/>
              </w:rPr>
            </w:pPr>
            <w:r w:rsidRPr="006A0D59">
              <w:rPr>
                <w:sz w:val="19"/>
                <w:szCs w:val="19"/>
              </w:rPr>
              <w:t>Organisation and management skills.</w:t>
            </w:r>
          </w:p>
        </w:tc>
      </w:tr>
      <w:tr w:rsidR="006A0D59" w:rsidRPr="00803C88" w:rsidTr="006A0D59">
        <w:trPr>
          <w:trHeight w:val="315"/>
        </w:trPr>
        <w:tc>
          <w:tcPr>
            <w:tcW w:w="2305" w:type="dxa"/>
          </w:tcPr>
          <w:p w:rsidR="006A0D59" w:rsidRPr="006A0D59" w:rsidRDefault="006A0D59" w:rsidP="006A0D59">
            <w:pPr>
              <w:jc w:val="center"/>
              <w:rPr>
                <w:b/>
                <w:sz w:val="20"/>
                <w:szCs w:val="20"/>
              </w:rPr>
            </w:pPr>
            <w:r w:rsidRPr="006A0D59">
              <w:rPr>
                <w:b/>
                <w:sz w:val="20"/>
                <w:szCs w:val="20"/>
              </w:rPr>
              <w:t>SUMMARISE</w:t>
            </w:r>
          </w:p>
        </w:tc>
        <w:tc>
          <w:tcPr>
            <w:tcW w:w="6665" w:type="dxa"/>
          </w:tcPr>
          <w:p w:rsidR="006A0D59" w:rsidRPr="006A0D59" w:rsidRDefault="006A0D59" w:rsidP="006A0D59">
            <w:pPr>
              <w:jc w:val="center"/>
              <w:rPr>
                <w:sz w:val="19"/>
                <w:szCs w:val="19"/>
              </w:rPr>
            </w:pPr>
            <w:r w:rsidRPr="006A0D59">
              <w:rPr>
                <w:sz w:val="19"/>
                <w:szCs w:val="19"/>
              </w:rPr>
              <w:t>Give an account of the main points.</w:t>
            </w:r>
          </w:p>
        </w:tc>
      </w:tr>
      <w:tr w:rsidR="006A0D59" w:rsidRPr="00803C88" w:rsidTr="006A0D59">
        <w:trPr>
          <w:trHeight w:val="647"/>
        </w:trPr>
        <w:tc>
          <w:tcPr>
            <w:tcW w:w="2305" w:type="dxa"/>
          </w:tcPr>
          <w:p w:rsidR="006A0D59" w:rsidRPr="006A0D59" w:rsidRDefault="006A0D59" w:rsidP="006A0D59">
            <w:pPr>
              <w:jc w:val="center"/>
              <w:rPr>
                <w:b/>
                <w:sz w:val="18"/>
                <w:szCs w:val="18"/>
              </w:rPr>
            </w:pPr>
            <w:r w:rsidRPr="006A0D59">
              <w:rPr>
                <w:b/>
                <w:sz w:val="18"/>
                <w:szCs w:val="18"/>
              </w:rPr>
              <w:t>UNDERTAKE/CARRY OUT/DEVELOP</w:t>
            </w:r>
          </w:p>
        </w:tc>
        <w:tc>
          <w:tcPr>
            <w:tcW w:w="6665" w:type="dxa"/>
          </w:tcPr>
          <w:p w:rsidR="006A0D59" w:rsidRPr="006A0D59" w:rsidRDefault="006A0D59" w:rsidP="006A0D59">
            <w:pPr>
              <w:jc w:val="center"/>
              <w:rPr>
                <w:sz w:val="19"/>
                <w:szCs w:val="19"/>
              </w:rPr>
            </w:pPr>
            <w:r w:rsidRPr="006A0D59">
              <w:rPr>
                <w:sz w:val="19"/>
                <w:szCs w:val="19"/>
              </w:rPr>
              <w:t>Skills – often referring to processes or techniques</w:t>
            </w:r>
          </w:p>
        </w:tc>
      </w:tr>
    </w:tbl>
    <w:p w:rsidR="00FD5520" w:rsidRDefault="00FD5520" w:rsidP="006A0D59">
      <w:pPr>
        <w:jc w:val="center"/>
        <w:rPr>
          <w:b/>
          <w:sz w:val="50"/>
          <w:szCs w:val="50"/>
          <w:u w:val="single"/>
        </w:rPr>
      </w:pPr>
    </w:p>
    <w:p w:rsidR="006A0D59" w:rsidRPr="006A0D59" w:rsidRDefault="006A0D59" w:rsidP="006A0D59">
      <w:pPr>
        <w:jc w:val="center"/>
        <w:rPr>
          <w:b/>
          <w:sz w:val="50"/>
          <w:szCs w:val="50"/>
          <w:u w:val="single"/>
        </w:rPr>
      </w:pPr>
      <w:r>
        <w:rPr>
          <w:b/>
          <w:sz w:val="50"/>
          <w:szCs w:val="50"/>
          <w:u w:val="single"/>
        </w:rPr>
        <w:lastRenderedPageBreak/>
        <w:t>Glossary of Important BTEC Terms</w:t>
      </w:r>
    </w:p>
    <w:p w:rsidR="006A0D59" w:rsidRDefault="00C44EB5" w:rsidP="00AC63F7">
      <w:pPr>
        <w:jc w:val="center"/>
        <w:rPr>
          <w:b/>
          <w:sz w:val="50"/>
          <w:szCs w:val="50"/>
          <w:u w:val="single"/>
        </w:rPr>
      </w:pPr>
      <w:r>
        <w:rPr>
          <w:b/>
          <w:sz w:val="50"/>
          <w:szCs w:val="50"/>
          <w:u w:val="single"/>
        </w:rPr>
        <w:lastRenderedPageBreak/>
        <w:t>Summer Research Task</w:t>
      </w:r>
      <w:r w:rsidR="00B006F4">
        <w:rPr>
          <w:b/>
          <w:sz w:val="50"/>
          <w:szCs w:val="50"/>
          <w:u w:val="single"/>
        </w:rPr>
        <w:t>s</w:t>
      </w:r>
    </w:p>
    <w:p w:rsidR="00C44EB5" w:rsidRDefault="00B0456A" w:rsidP="00B0456A">
      <w:pPr>
        <w:rPr>
          <w:b/>
          <w:sz w:val="32"/>
          <w:szCs w:val="32"/>
          <w:u w:val="single"/>
        </w:rPr>
      </w:pPr>
      <w:r>
        <w:rPr>
          <w:b/>
          <w:sz w:val="32"/>
          <w:szCs w:val="32"/>
          <w:u w:val="single"/>
        </w:rPr>
        <w:t>Unit 1</w:t>
      </w:r>
    </w:p>
    <w:p w:rsidR="00B0456A" w:rsidRDefault="00B0456A" w:rsidP="00B0456A">
      <w:pPr>
        <w:rPr>
          <w:b/>
          <w:sz w:val="32"/>
          <w:szCs w:val="32"/>
          <w:u w:val="single"/>
        </w:rPr>
      </w:pPr>
    </w:p>
    <w:p w:rsidR="00B0456A" w:rsidRPr="00024C20" w:rsidRDefault="00B0456A" w:rsidP="00B0456A">
      <w:pPr>
        <w:rPr>
          <w:b/>
          <w:sz w:val="28"/>
          <w:szCs w:val="28"/>
        </w:rPr>
      </w:pPr>
      <w:r w:rsidRPr="00024C20">
        <w:rPr>
          <w:b/>
          <w:sz w:val="28"/>
          <w:szCs w:val="28"/>
        </w:rPr>
        <w:t>Skeletal System:</w:t>
      </w:r>
    </w:p>
    <w:p w:rsidR="00B0456A" w:rsidRDefault="00B0456A" w:rsidP="00B0456A">
      <w:pPr>
        <w:rPr>
          <w:sz w:val="28"/>
          <w:szCs w:val="28"/>
        </w:rPr>
      </w:pPr>
      <w:r>
        <w:rPr>
          <w:sz w:val="28"/>
          <w:szCs w:val="28"/>
        </w:rPr>
        <w:t>1. N</w:t>
      </w:r>
      <w:r w:rsidRPr="00B0456A">
        <w:rPr>
          <w:sz w:val="28"/>
          <w:szCs w:val="28"/>
        </w:rPr>
        <w:t>ame the bones on a skeleton diagram</w:t>
      </w:r>
    </w:p>
    <w:p w:rsidR="00B0456A" w:rsidRDefault="00B0456A" w:rsidP="00B0456A">
      <w:pPr>
        <w:rPr>
          <w:sz w:val="28"/>
          <w:szCs w:val="28"/>
        </w:rPr>
      </w:pPr>
      <w:r>
        <w:rPr>
          <w:sz w:val="28"/>
          <w:szCs w:val="28"/>
        </w:rPr>
        <w:t>2. List the main functions of the Skeleton</w:t>
      </w:r>
    </w:p>
    <w:p w:rsidR="00B0456A" w:rsidRDefault="00B0456A" w:rsidP="00B0456A">
      <w:pPr>
        <w:rPr>
          <w:sz w:val="28"/>
          <w:szCs w:val="28"/>
        </w:rPr>
      </w:pPr>
      <w:r>
        <w:rPr>
          <w:sz w:val="28"/>
          <w:szCs w:val="28"/>
        </w:rPr>
        <w:t>3. Find out and describe the different types of joint</w:t>
      </w:r>
      <w:r w:rsidR="00024C20">
        <w:rPr>
          <w:sz w:val="28"/>
          <w:szCs w:val="28"/>
        </w:rPr>
        <w:t xml:space="preserve"> &amp; what movements can occur at joints</w:t>
      </w:r>
    </w:p>
    <w:p w:rsidR="00024C20" w:rsidRDefault="00024C20" w:rsidP="00B0456A">
      <w:pPr>
        <w:rPr>
          <w:sz w:val="28"/>
          <w:szCs w:val="28"/>
        </w:rPr>
      </w:pPr>
      <w:r>
        <w:rPr>
          <w:sz w:val="28"/>
          <w:szCs w:val="28"/>
        </w:rPr>
        <w:t xml:space="preserve">4. How does the skeletal system respond to </w:t>
      </w:r>
      <w:r w:rsidR="00FD5520">
        <w:rPr>
          <w:sz w:val="28"/>
          <w:szCs w:val="28"/>
        </w:rPr>
        <w:t>exercise?</w:t>
      </w:r>
    </w:p>
    <w:p w:rsidR="00B0456A" w:rsidRDefault="00B0456A" w:rsidP="00B0456A">
      <w:pPr>
        <w:rPr>
          <w:sz w:val="28"/>
          <w:szCs w:val="28"/>
        </w:rPr>
      </w:pPr>
    </w:p>
    <w:p w:rsidR="00B0456A" w:rsidRPr="00024C20" w:rsidRDefault="00B0456A" w:rsidP="00B0456A">
      <w:pPr>
        <w:rPr>
          <w:b/>
          <w:sz w:val="28"/>
          <w:szCs w:val="28"/>
        </w:rPr>
      </w:pPr>
      <w:r w:rsidRPr="00024C20">
        <w:rPr>
          <w:b/>
          <w:sz w:val="28"/>
          <w:szCs w:val="28"/>
        </w:rPr>
        <w:t>Muscular System:</w:t>
      </w:r>
    </w:p>
    <w:p w:rsidR="00B0456A" w:rsidRDefault="00B0456A" w:rsidP="00B0456A">
      <w:pPr>
        <w:rPr>
          <w:sz w:val="28"/>
          <w:szCs w:val="28"/>
        </w:rPr>
      </w:pPr>
      <w:r>
        <w:rPr>
          <w:sz w:val="28"/>
          <w:szCs w:val="28"/>
        </w:rPr>
        <w:t>1. Name the muscles on a diagram of the human body</w:t>
      </w:r>
    </w:p>
    <w:p w:rsidR="00B0456A" w:rsidRDefault="00B0456A" w:rsidP="00B0456A">
      <w:pPr>
        <w:rPr>
          <w:sz w:val="28"/>
          <w:szCs w:val="28"/>
        </w:rPr>
      </w:pPr>
      <w:r>
        <w:rPr>
          <w:sz w:val="28"/>
          <w:szCs w:val="28"/>
        </w:rPr>
        <w:t>2. Find out 3 different types of muscle contraction</w:t>
      </w:r>
    </w:p>
    <w:p w:rsidR="00B0456A" w:rsidRDefault="00B0456A" w:rsidP="00B0456A">
      <w:pPr>
        <w:rPr>
          <w:sz w:val="28"/>
          <w:szCs w:val="28"/>
        </w:rPr>
      </w:pPr>
      <w:r>
        <w:rPr>
          <w:sz w:val="28"/>
          <w:szCs w:val="28"/>
        </w:rPr>
        <w:t>3. Research the different types of muscle fibres</w:t>
      </w:r>
    </w:p>
    <w:p w:rsidR="00B0456A" w:rsidRDefault="00B0456A" w:rsidP="00B0456A">
      <w:pPr>
        <w:rPr>
          <w:sz w:val="28"/>
          <w:szCs w:val="28"/>
        </w:rPr>
      </w:pPr>
    </w:p>
    <w:p w:rsidR="00B0456A" w:rsidRPr="00024C20" w:rsidRDefault="00B0456A" w:rsidP="00B0456A">
      <w:pPr>
        <w:rPr>
          <w:b/>
          <w:sz w:val="28"/>
          <w:szCs w:val="28"/>
        </w:rPr>
      </w:pPr>
      <w:r w:rsidRPr="00024C20">
        <w:rPr>
          <w:b/>
          <w:sz w:val="28"/>
          <w:szCs w:val="28"/>
        </w:rPr>
        <w:t>Respiratory and Cardiovascular System:</w:t>
      </w:r>
    </w:p>
    <w:p w:rsidR="00024C20" w:rsidRDefault="00B0456A" w:rsidP="00B0456A">
      <w:pPr>
        <w:rPr>
          <w:sz w:val="28"/>
          <w:szCs w:val="28"/>
        </w:rPr>
      </w:pPr>
      <w:r>
        <w:rPr>
          <w:sz w:val="28"/>
          <w:szCs w:val="28"/>
        </w:rPr>
        <w:t>1 – Create a resource for each including all key information you can find</w:t>
      </w:r>
      <w:r w:rsidR="00024C20">
        <w:rPr>
          <w:sz w:val="28"/>
          <w:szCs w:val="28"/>
        </w:rPr>
        <w:t xml:space="preserve"> including:</w:t>
      </w:r>
    </w:p>
    <w:p w:rsidR="00024C20" w:rsidRDefault="00024C20" w:rsidP="00B0456A">
      <w:pPr>
        <w:rPr>
          <w:sz w:val="28"/>
          <w:szCs w:val="28"/>
        </w:rPr>
      </w:pPr>
      <w:r>
        <w:rPr>
          <w:sz w:val="28"/>
          <w:szCs w:val="28"/>
        </w:rPr>
        <w:t>Structure</w:t>
      </w:r>
    </w:p>
    <w:p w:rsidR="00024C20" w:rsidRDefault="00024C20" w:rsidP="00B0456A">
      <w:pPr>
        <w:rPr>
          <w:sz w:val="28"/>
          <w:szCs w:val="28"/>
        </w:rPr>
      </w:pPr>
      <w:r>
        <w:rPr>
          <w:sz w:val="28"/>
          <w:szCs w:val="28"/>
        </w:rPr>
        <w:t>Functions</w:t>
      </w:r>
    </w:p>
    <w:p w:rsidR="00024C20" w:rsidRDefault="00024C20" w:rsidP="00B0456A">
      <w:pPr>
        <w:rPr>
          <w:sz w:val="28"/>
          <w:szCs w:val="28"/>
        </w:rPr>
      </w:pPr>
      <w:r>
        <w:rPr>
          <w:sz w:val="28"/>
          <w:szCs w:val="28"/>
        </w:rPr>
        <w:t>Volumes</w:t>
      </w:r>
    </w:p>
    <w:p w:rsidR="00024C20" w:rsidRDefault="00024C20" w:rsidP="00B0456A">
      <w:pPr>
        <w:rPr>
          <w:sz w:val="28"/>
          <w:szCs w:val="28"/>
        </w:rPr>
      </w:pPr>
      <w:r>
        <w:rPr>
          <w:sz w:val="28"/>
          <w:szCs w:val="28"/>
        </w:rPr>
        <w:t>Responses to exercise</w:t>
      </w:r>
    </w:p>
    <w:p w:rsidR="00024C20" w:rsidRDefault="00024C20" w:rsidP="00B0456A">
      <w:pPr>
        <w:rPr>
          <w:sz w:val="28"/>
          <w:szCs w:val="28"/>
        </w:rPr>
      </w:pPr>
    </w:p>
    <w:p w:rsidR="00024C20" w:rsidRPr="00024C20" w:rsidRDefault="00024C20" w:rsidP="00B0456A">
      <w:pPr>
        <w:rPr>
          <w:b/>
          <w:sz w:val="28"/>
          <w:szCs w:val="28"/>
        </w:rPr>
      </w:pPr>
      <w:r w:rsidRPr="00024C20">
        <w:rPr>
          <w:b/>
          <w:sz w:val="28"/>
          <w:szCs w:val="28"/>
        </w:rPr>
        <w:t>Energy Systems:</w:t>
      </w:r>
    </w:p>
    <w:p w:rsidR="00024C20" w:rsidRDefault="00024C20" w:rsidP="00B0456A">
      <w:pPr>
        <w:rPr>
          <w:sz w:val="28"/>
          <w:szCs w:val="28"/>
        </w:rPr>
      </w:pPr>
      <w:r>
        <w:rPr>
          <w:sz w:val="28"/>
          <w:szCs w:val="28"/>
        </w:rPr>
        <w:t>Aerobic &amp; Anaerobic</w:t>
      </w:r>
    </w:p>
    <w:p w:rsidR="00024C20" w:rsidRDefault="00024C20" w:rsidP="00B0456A">
      <w:pPr>
        <w:rPr>
          <w:sz w:val="28"/>
          <w:szCs w:val="28"/>
        </w:rPr>
      </w:pPr>
      <w:r>
        <w:rPr>
          <w:sz w:val="28"/>
          <w:szCs w:val="28"/>
        </w:rPr>
        <w:t>ATP/PC system</w:t>
      </w:r>
    </w:p>
    <w:p w:rsidR="00B0456A" w:rsidRDefault="00B0456A" w:rsidP="00B0456A">
      <w:pPr>
        <w:rPr>
          <w:sz w:val="28"/>
          <w:szCs w:val="28"/>
        </w:rPr>
      </w:pPr>
    </w:p>
    <w:p w:rsidR="00B0456A" w:rsidRDefault="00B0456A" w:rsidP="00B0456A">
      <w:pPr>
        <w:rPr>
          <w:b/>
          <w:sz w:val="32"/>
          <w:szCs w:val="32"/>
          <w:u w:val="single"/>
        </w:rPr>
      </w:pPr>
      <w:r w:rsidRPr="00B0456A">
        <w:rPr>
          <w:b/>
          <w:sz w:val="32"/>
          <w:szCs w:val="32"/>
          <w:u w:val="single"/>
        </w:rPr>
        <w:t>Unit 2:</w:t>
      </w:r>
    </w:p>
    <w:p w:rsidR="00B0456A" w:rsidRDefault="00B0456A" w:rsidP="00B0456A">
      <w:pPr>
        <w:rPr>
          <w:sz w:val="28"/>
          <w:szCs w:val="28"/>
        </w:rPr>
      </w:pPr>
      <w:r>
        <w:rPr>
          <w:sz w:val="28"/>
          <w:szCs w:val="28"/>
        </w:rPr>
        <w:t>1. Write down as many lifestyle factors that affect your health and well-being and describe the positive or negative affect it can have.</w:t>
      </w:r>
    </w:p>
    <w:p w:rsidR="00B0456A" w:rsidRDefault="00B0456A" w:rsidP="00B0456A">
      <w:pPr>
        <w:rPr>
          <w:sz w:val="28"/>
          <w:szCs w:val="28"/>
        </w:rPr>
      </w:pPr>
    </w:p>
    <w:p w:rsidR="00B0456A" w:rsidRDefault="00B0456A" w:rsidP="00B0456A">
      <w:pPr>
        <w:rPr>
          <w:sz w:val="28"/>
          <w:szCs w:val="28"/>
        </w:rPr>
      </w:pPr>
      <w:r>
        <w:rPr>
          <w:sz w:val="28"/>
          <w:szCs w:val="28"/>
        </w:rPr>
        <w:t>2. List the components of a balanced diet and what foods you would get these from and how they would help sports performers.</w:t>
      </w:r>
    </w:p>
    <w:p w:rsidR="00B0456A" w:rsidRDefault="00B0456A" w:rsidP="00B0456A">
      <w:pPr>
        <w:rPr>
          <w:sz w:val="28"/>
          <w:szCs w:val="28"/>
        </w:rPr>
      </w:pPr>
    </w:p>
    <w:p w:rsidR="00B0456A" w:rsidRDefault="00024C20" w:rsidP="00B0456A">
      <w:pPr>
        <w:rPr>
          <w:sz w:val="28"/>
          <w:szCs w:val="28"/>
        </w:rPr>
      </w:pPr>
      <w:r>
        <w:rPr>
          <w:sz w:val="28"/>
          <w:szCs w:val="28"/>
        </w:rPr>
        <w:t>3. Find out about</w:t>
      </w:r>
      <w:r w:rsidR="00B0456A">
        <w:rPr>
          <w:sz w:val="28"/>
          <w:szCs w:val="28"/>
        </w:rPr>
        <w:t xml:space="preserve"> different training methods and </w:t>
      </w:r>
      <w:r w:rsidR="007F5119">
        <w:rPr>
          <w:sz w:val="28"/>
          <w:szCs w:val="28"/>
        </w:rPr>
        <w:t>components of fitness and describe in them in detail. Provide a training method MOST suited to the component of fitness and then provide an example of an activity that could be completed within a training programme.</w:t>
      </w:r>
    </w:p>
    <w:p w:rsidR="00024C20" w:rsidRDefault="00024C20" w:rsidP="00B0456A">
      <w:pPr>
        <w:rPr>
          <w:sz w:val="28"/>
          <w:szCs w:val="28"/>
        </w:rPr>
      </w:pPr>
    </w:p>
    <w:p w:rsidR="00024C20" w:rsidRDefault="00024C20" w:rsidP="00B0456A">
      <w:pPr>
        <w:rPr>
          <w:sz w:val="28"/>
          <w:szCs w:val="28"/>
        </w:rPr>
      </w:pPr>
    </w:p>
    <w:p w:rsidR="00024C20" w:rsidRDefault="00024C20" w:rsidP="00B0456A">
      <w:pPr>
        <w:rPr>
          <w:sz w:val="28"/>
          <w:szCs w:val="28"/>
        </w:rPr>
      </w:pPr>
      <w:r>
        <w:rPr>
          <w:sz w:val="28"/>
          <w:szCs w:val="28"/>
        </w:rPr>
        <w:t>4. Identify the principles of Training</w:t>
      </w:r>
    </w:p>
    <w:p w:rsidR="00024C20" w:rsidRDefault="00024C20" w:rsidP="00B0456A">
      <w:pPr>
        <w:rPr>
          <w:sz w:val="28"/>
          <w:szCs w:val="28"/>
        </w:rPr>
      </w:pPr>
    </w:p>
    <w:p w:rsidR="00024C20" w:rsidRDefault="00024C20" w:rsidP="00B0456A">
      <w:pPr>
        <w:rPr>
          <w:sz w:val="28"/>
          <w:szCs w:val="28"/>
        </w:rPr>
      </w:pPr>
    </w:p>
    <w:p w:rsidR="00024C20" w:rsidRDefault="00024C20" w:rsidP="00B0456A">
      <w:pPr>
        <w:rPr>
          <w:sz w:val="28"/>
          <w:szCs w:val="28"/>
        </w:rPr>
      </w:pPr>
      <w:r>
        <w:rPr>
          <w:sz w:val="28"/>
          <w:szCs w:val="28"/>
        </w:rPr>
        <w:t>5. Identify health monitoring tests and why they would be used.</w:t>
      </w:r>
    </w:p>
    <w:p w:rsidR="00024C20" w:rsidRDefault="00024C20" w:rsidP="00B0456A">
      <w:pPr>
        <w:rPr>
          <w:sz w:val="28"/>
          <w:szCs w:val="28"/>
        </w:rPr>
      </w:pPr>
    </w:p>
    <w:p w:rsidR="00024C20" w:rsidRDefault="00024C20" w:rsidP="00B0456A">
      <w:pPr>
        <w:rPr>
          <w:sz w:val="28"/>
          <w:szCs w:val="28"/>
        </w:rPr>
      </w:pPr>
    </w:p>
    <w:p w:rsidR="00024C20" w:rsidRDefault="00024C20" w:rsidP="00050238">
      <w:pPr>
        <w:jc w:val="center"/>
        <w:rPr>
          <w:b/>
          <w:sz w:val="50"/>
          <w:szCs w:val="50"/>
          <w:u w:val="single"/>
        </w:rPr>
      </w:pPr>
    </w:p>
    <w:p w:rsidR="00024C20" w:rsidRDefault="00024C20" w:rsidP="00050238">
      <w:pPr>
        <w:jc w:val="center"/>
        <w:rPr>
          <w:b/>
          <w:sz w:val="50"/>
          <w:szCs w:val="50"/>
          <w:u w:val="single"/>
        </w:rPr>
      </w:pPr>
    </w:p>
    <w:p w:rsidR="00024C20" w:rsidRDefault="00024C20" w:rsidP="00050238">
      <w:pPr>
        <w:jc w:val="center"/>
        <w:rPr>
          <w:b/>
          <w:sz w:val="50"/>
          <w:szCs w:val="50"/>
          <w:u w:val="single"/>
        </w:rPr>
      </w:pPr>
    </w:p>
    <w:p w:rsidR="00024C20" w:rsidRDefault="00024C20" w:rsidP="00050238">
      <w:pPr>
        <w:jc w:val="center"/>
        <w:rPr>
          <w:b/>
          <w:sz w:val="50"/>
          <w:szCs w:val="50"/>
          <w:u w:val="single"/>
        </w:rPr>
      </w:pPr>
    </w:p>
    <w:p w:rsidR="00024C20" w:rsidRDefault="00024C20" w:rsidP="00050238">
      <w:pPr>
        <w:jc w:val="center"/>
        <w:rPr>
          <w:b/>
          <w:sz w:val="50"/>
          <w:szCs w:val="50"/>
          <w:u w:val="single"/>
        </w:rPr>
      </w:pPr>
    </w:p>
    <w:p w:rsidR="00050238" w:rsidRDefault="00050238" w:rsidP="00050238">
      <w:pPr>
        <w:jc w:val="center"/>
        <w:rPr>
          <w:b/>
          <w:sz w:val="50"/>
          <w:szCs w:val="50"/>
          <w:u w:val="single"/>
        </w:rPr>
      </w:pPr>
      <w:r w:rsidRPr="00050238">
        <w:rPr>
          <w:b/>
          <w:sz w:val="50"/>
          <w:szCs w:val="50"/>
          <w:u w:val="single"/>
        </w:rPr>
        <w:lastRenderedPageBreak/>
        <w:t>Any other information</w:t>
      </w:r>
      <w:r>
        <w:rPr>
          <w:b/>
          <w:sz w:val="50"/>
          <w:szCs w:val="50"/>
          <w:u w:val="single"/>
        </w:rPr>
        <w:t>?</w:t>
      </w: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Default="00F4149D" w:rsidP="00050238">
      <w:pPr>
        <w:jc w:val="center"/>
        <w:rPr>
          <w:b/>
          <w:sz w:val="50"/>
          <w:szCs w:val="50"/>
          <w:u w:val="single"/>
        </w:rPr>
      </w:pPr>
    </w:p>
    <w:p w:rsidR="00F4149D" w:rsidRPr="00050238" w:rsidRDefault="00F4149D" w:rsidP="004F18AE">
      <w:pPr>
        <w:rPr>
          <w:b/>
          <w:sz w:val="50"/>
          <w:szCs w:val="50"/>
          <w:u w:val="single"/>
        </w:rPr>
      </w:pPr>
    </w:p>
    <w:sectPr w:rsidR="00F4149D" w:rsidRPr="00050238" w:rsidSect="004B6B39">
      <w:footerReference w:type="default" r:id="rId9"/>
      <w:pgSz w:w="11906" w:h="16838"/>
      <w:pgMar w:top="1440" w:right="1440" w:bottom="1440" w:left="1440" w:header="708"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A3" w:rsidRDefault="00B320A3" w:rsidP="006A0D59">
      <w:pPr>
        <w:spacing w:after="0" w:line="240" w:lineRule="auto"/>
      </w:pPr>
      <w:r>
        <w:separator/>
      </w:r>
    </w:p>
  </w:endnote>
  <w:endnote w:type="continuationSeparator" w:id="0">
    <w:p w:rsidR="00B320A3" w:rsidRDefault="00B320A3" w:rsidP="006A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092140"/>
      <w:docPartObj>
        <w:docPartGallery w:val="Page Numbers (Bottom of Page)"/>
        <w:docPartUnique/>
      </w:docPartObj>
    </w:sdtPr>
    <w:sdtEndPr>
      <w:rPr>
        <w:noProof/>
      </w:rPr>
    </w:sdtEndPr>
    <w:sdtContent>
      <w:p w:rsidR="004F18AE" w:rsidRDefault="004F18AE">
        <w:pPr>
          <w:pStyle w:val="Footer"/>
          <w:jc w:val="center"/>
        </w:pPr>
        <w:r>
          <w:fldChar w:fldCharType="begin"/>
        </w:r>
        <w:r>
          <w:instrText xml:space="preserve"> PAGE   \* MERGEFORMAT </w:instrText>
        </w:r>
        <w:r>
          <w:fldChar w:fldCharType="separate"/>
        </w:r>
        <w:r w:rsidR="00705944">
          <w:rPr>
            <w:noProof/>
          </w:rPr>
          <w:t>8</w:t>
        </w:r>
        <w:r>
          <w:rPr>
            <w:noProof/>
          </w:rPr>
          <w:fldChar w:fldCharType="end"/>
        </w:r>
      </w:p>
    </w:sdtContent>
  </w:sdt>
  <w:p w:rsidR="004F18AE" w:rsidRDefault="004F1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A3" w:rsidRDefault="00B320A3" w:rsidP="006A0D59">
      <w:pPr>
        <w:spacing w:after="0" w:line="240" w:lineRule="auto"/>
      </w:pPr>
      <w:r>
        <w:separator/>
      </w:r>
    </w:p>
  </w:footnote>
  <w:footnote w:type="continuationSeparator" w:id="0">
    <w:p w:rsidR="00B320A3" w:rsidRDefault="00B320A3" w:rsidP="006A0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4292D"/>
    <w:multiLevelType w:val="hybridMultilevel"/>
    <w:tmpl w:val="D4403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20243"/>
    <w:multiLevelType w:val="hybridMultilevel"/>
    <w:tmpl w:val="C0F8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00A6B"/>
    <w:multiLevelType w:val="hybridMultilevel"/>
    <w:tmpl w:val="6FB0548E"/>
    <w:lvl w:ilvl="0" w:tplc="E8E09B0A">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8663AF"/>
    <w:multiLevelType w:val="hybridMultilevel"/>
    <w:tmpl w:val="FAE26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7456C3"/>
    <w:multiLevelType w:val="hybridMultilevel"/>
    <w:tmpl w:val="636A44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26860A5"/>
    <w:multiLevelType w:val="hybridMultilevel"/>
    <w:tmpl w:val="C59EE27A"/>
    <w:lvl w:ilvl="0" w:tplc="7F1E11D6">
      <w:start w:val="20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E446F30"/>
    <w:multiLevelType w:val="hybridMultilevel"/>
    <w:tmpl w:val="E4EE2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9"/>
    <w:rsid w:val="00024C20"/>
    <w:rsid w:val="00050238"/>
    <w:rsid w:val="0012392B"/>
    <w:rsid w:val="00201A40"/>
    <w:rsid w:val="00303095"/>
    <w:rsid w:val="003E2D4D"/>
    <w:rsid w:val="003F3E8A"/>
    <w:rsid w:val="00471A34"/>
    <w:rsid w:val="004B6B39"/>
    <w:rsid w:val="004F18AE"/>
    <w:rsid w:val="0055609E"/>
    <w:rsid w:val="005D5F28"/>
    <w:rsid w:val="00637B67"/>
    <w:rsid w:val="006A0D59"/>
    <w:rsid w:val="006E4C88"/>
    <w:rsid w:val="00705944"/>
    <w:rsid w:val="007A14CF"/>
    <w:rsid w:val="007B1A19"/>
    <w:rsid w:val="007D63A4"/>
    <w:rsid w:val="007E057B"/>
    <w:rsid w:val="007F5119"/>
    <w:rsid w:val="008E66F1"/>
    <w:rsid w:val="00962CEC"/>
    <w:rsid w:val="00AA30B2"/>
    <w:rsid w:val="00AC63F7"/>
    <w:rsid w:val="00B006F4"/>
    <w:rsid w:val="00B0456A"/>
    <w:rsid w:val="00B320A3"/>
    <w:rsid w:val="00BA21F1"/>
    <w:rsid w:val="00BD09CA"/>
    <w:rsid w:val="00C066F1"/>
    <w:rsid w:val="00C44EB5"/>
    <w:rsid w:val="00CF309D"/>
    <w:rsid w:val="00D7179A"/>
    <w:rsid w:val="00D910AA"/>
    <w:rsid w:val="00E73DB5"/>
    <w:rsid w:val="00F4149D"/>
    <w:rsid w:val="00F44780"/>
    <w:rsid w:val="00F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CCCF9-FAA6-4DC8-BAB7-D6104DE7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A34"/>
    <w:pPr>
      <w:ind w:left="720"/>
      <w:contextualSpacing/>
    </w:pPr>
  </w:style>
  <w:style w:type="paragraph" w:styleId="Header">
    <w:name w:val="header"/>
    <w:basedOn w:val="Normal"/>
    <w:link w:val="HeaderChar"/>
    <w:rsid w:val="006A0D59"/>
    <w:pPr>
      <w:tabs>
        <w:tab w:val="center" w:pos="4320"/>
        <w:tab w:val="right" w:pos="8640"/>
      </w:tabs>
      <w:spacing w:after="0" w:line="240" w:lineRule="auto"/>
    </w:pPr>
    <w:rPr>
      <w:rFonts w:ascii="Frutiger 55 Roman" w:eastAsia="Times New Roman" w:hAnsi="Frutiger 55 Roman" w:cs="Times New Roman"/>
      <w:szCs w:val="20"/>
      <w:lang w:eastAsia="en-GB"/>
    </w:rPr>
  </w:style>
  <w:style w:type="character" w:customStyle="1" w:styleId="HeaderChar">
    <w:name w:val="Header Char"/>
    <w:basedOn w:val="DefaultParagraphFont"/>
    <w:link w:val="Header"/>
    <w:rsid w:val="006A0D59"/>
    <w:rPr>
      <w:rFonts w:ascii="Frutiger 55 Roman" w:eastAsia="Times New Roman" w:hAnsi="Frutiger 55 Roman" w:cs="Times New Roman"/>
      <w:szCs w:val="20"/>
      <w:lang w:eastAsia="en-GB"/>
    </w:rPr>
  </w:style>
  <w:style w:type="paragraph" w:styleId="Footer">
    <w:name w:val="footer"/>
    <w:basedOn w:val="Normal"/>
    <w:link w:val="FooterChar"/>
    <w:uiPriority w:val="99"/>
    <w:unhideWhenUsed/>
    <w:rsid w:val="006A0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39A4-F787-4AF4-9CE7-BE43A6D0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Wilson</dc:creator>
  <cp:keywords/>
  <dc:description/>
  <cp:lastModifiedBy>Carl Wilson</cp:lastModifiedBy>
  <cp:revision>30</cp:revision>
  <cp:lastPrinted>2020-04-17T10:18:00Z</cp:lastPrinted>
  <dcterms:created xsi:type="dcterms:W3CDTF">2016-06-02T08:12:00Z</dcterms:created>
  <dcterms:modified xsi:type="dcterms:W3CDTF">2020-04-17T10:45:00Z</dcterms:modified>
</cp:coreProperties>
</file>